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0E81C" w14:textId="77777777" w:rsidR="0026223B" w:rsidRPr="00D157EC" w:rsidRDefault="00EC38C7" w:rsidP="00EC38C7">
      <w:pPr>
        <w:spacing w:after="0" w:line="240" w:lineRule="auto"/>
        <w:rPr>
          <w:b/>
          <w:sz w:val="18"/>
          <w:szCs w:val="20"/>
        </w:rPr>
      </w:pPr>
      <w:r w:rsidRPr="00D157EC">
        <w:rPr>
          <w:b/>
          <w:sz w:val="18"/>
          <w:szCs w:val="20"/>
        </w:rPr>
        <w:t>Załącznik nr 6 do Procedury – wzór umowy o powierzenie grantu</w:t>
      </w:r>
    </w:p>
    <w:p w14:paraId="7A7543AC" w14:textId="77777777" w:rsidR="00EC38C7" w:rsidRPr="00D157EC" w:rsidRDefault="00EC38C7" w:rsidP="00EC38C7">
      <w:pPr>
        <w:spacing w:after="0" w:line="240" w:lineRule="auto"/>
        <w:rPr>
          <w:b/>
          <w:bCs/>
        </w:rPr>
      </w:pPr>
    </w:p>
    <w:p w14:paraId="7FB224F3" w14:textId="77777777" w:rsidR="0026223B" w:rsidRPr="00D157EC" w:rsidRDefault="0026223B" w:rsidP="00FE3FEC">
      <w:pPr>
        <w:spacing w:after="0" w:line="240" w:lineRule="auto"/>
        <w:jc w:val="center"/>
        <w:rPr>
          <w:b/>
          <w:bCs/>
        </w:rPr>
      </w:pPr>
      <w:r w:rsidRPr="00D157EC">
        <w:rPr>
          <w:b/>
          <w:bCs/>
        </w:rPr>
        <w:t xml:space="preserve">Umowa o powierzeniu grantu </w:t>
      </w:r>
      <w:r w:rsidR="00AA1F83" w:rsidRPr="00D157EC">
        <w:rPr>
          <w:b/>
          <w:bCs/>
        </w:rPr>
        <w:t>nr</w:t>
      </w:r>
      <w:r w:rsidR="00B10C80" w:rsidRPr="00D157EC">
        <w:rPr>
          <w:b/>
          <w:bCs/>
        </w:rPr>
        <w:t xml:space="preserve">……… </w:t>
      </w:r>
    </w:p>
    <w:p w14:paraId="70408E10" w14:textId="77777777" w:rsidR="0026223B" w:rsidRPr="00D157EC" w:rsidRDefault="0026223B" w:rsidP="00FE3FEC">
      <w:pPr>
        <w:spacing w:after="0" w:line="240" w:lineRule="auto"/>
        <w:jc w:val="center"/>
        <w:rPr>
          <w:b/>
          <w:bCs/>
        </w:rPr>
      </w:pPr>
      <w:r w:rsidRPr="00D157EC">
        <w:rPr>
          <w:b/>
          <w:bCs/>
        </w:rPr>
        <w:t>zawarta w dniu …..... w ….......................</w:t>
      </w:r>
    </w:p>
    <w:p w14:paraId="7796EB87" w14:textId="77777777" w:rsidR="0026223B" w:rsidRPr="00D157EC" w:rsidRDefault="0026223B" w:rsidP="00FE3FEC">
      <w:pPr>
        <w:spacing w:after="0" w:line="240" w:lineRule="auto"/>
        <w:jc w:val="center"/>
      </w:pPr>
    </w:p>
    <w:p w14:paraId="73D693A6" w14:textId="77777777" w:rsidR="0026223B" w:rsidRPr="00D157EC" w:rsidRDefault="0026223B" w:rsidP="00FE3FEC">
      <w:pPr>
        <w:spacing w:after="0" w:line="240" w:lineRule="auto"/>
        <w:jc w:val="both"/>
      </w:pPr>
      <w:r w:rsidRPr="00D157EC">
        <w:t xml:space="preserve">pomiędzy: </w:t>
      </w:r>
    </w:p>
    <w:p w14:paraId="09EB4005" w14:textId="77777777" w:rsidR="0026223B" w:rsidRPr="00D157EC" w:rsidRDefault="0026223B" w:rsidP="00E6752D">
      <w:pPr>
        <w:tabs>
          <w:tab w:val="right" w:leader="dot" w:pos="9072"/>
        </w:tabs>
        <w:spacing w:after="0" w:line="240" w:lineRule="auto"/>
        <w:jc w:val="both"/>
      </w:pPr>
      <w:r w:rsidRPr="00D157EC">
        <w:t xml:space="preserve">Stowarzyszeniem </w:t>
      </w:r>
      <w:r w:rsidR="00563834" w:rsidRPr="00D157EC">
        <w:t xml:space="preserve">Lokalna Grupa Działania </w:t>
      </w:r>
      <w:r w:rsidR="0048199C" w:rsidRPr="00D157EC">
        <w:t>Ziemia Bielska</w:t>
      </w:r>
      <w:r w:rsidR="00D70383" w:rsidRPr="00D157EC">
        <w:t>,</w:t>
      </w:r>
      <w:r w:rsidRPr="00D157EC">
        <w:t xml:space="preserve"> z siedzibą w </w:t>
      </w:r>
      <w:r w:rsidR="0048199C" w:rsidRPr="00D157EC">
        <w:t xml:space="preserve">Bielsku-Białej, </w:t>
      </w:r>
      <w:r w:rsidR="00F5506E" w:rsidRPr="00D157EC">
        <w:t>przy ul. </w:t>
      </w:r>
      <w:r w:rsidR="00CF0B1F" w:rsidRPr="00D157EC">
        <w:t>T. Regera 81</w:t>
      </w:r>
      <w:r w:rsidR="0048199C" w:rsidRPr="00D157EC">
        <w:t xml:space="preserve">, </w:t>
      </w:r>
      <w:r w:rsidR="00563834" w:rsidRPr="00D157EC">
        <w:t>NIP: 547 208 92 34, nr KRS</w:t>
      </w:r>
      <w:r w:rsidR="00577FE6" w:rsidRPr="00D157EC">
        <w:t>:</w:t>
      </w:r>
      <w:r w:rsidR="00FE3890" w:rsidRPr="00D157EC">
        <w:t xml:space="preserve"> 0000305315, </w:t>
      </w:r>
      <w:r w:rsidR="00F52060" w:rsidRPr="00D157EC">
        <w:t xml:space="preserve">reprezentowanym </w:t>
      </w:r>
      <w:r w:rsidRPr="00D157EC">
        <w:t>przez</w:t>
      </w:r>
      <w:r w:rsidR="00563834" w:rsidRPr="00D157EC">
        <w:t>:</w:t>
      </w:r>
      <w:r w:rsidRPr="00D157EC">
        <w:t xml:space="preserve"> </w:t>
      </w:r>
    </w:p>
    <w:p w14:paraId="2103A4E8" w14:textId="77777777" w:rsidR="00D70383" w:rsidRPr="00D157EC" w:rsidRDefault="003B6AAC" w:rsidP="003B6AAC">
      <w:pPr>
        <w:tabs>
          <w:tab w:val="right" w:leader="dot" w:pos="9072"/>
        </w:tabs>
        <w:spacing w:before="120" w:after="0" w:line="240" w:lineRule="auto"/>
        <w:jc w:val="both"/>
      </w:pPr>
      <w:r w:rsidRPr="00D157EC">
        <w:t>1.</w:t>
      </w:r>
      <w:r w:rsidRPr="00D157EC">
        <w:tab/>
      </w:r>
    </w:p>
    <w:p w14:paraId="23DA2EC0" w14:textId="77777777" w:rsidR="003B6AAC" w:rsidRPr="00D157EC" w:rsidRDefault="003B6AAC" w:rsidP="003B6AAC">
      <w:pPr>
        <w:tabs>
          <w:tab w:val="right" w:leader="dot" w:pos="9072"/>
        </w:tabs>
        <w:spacing w:after="0" w:line="240" w:lineRule="auto"/>
        <w:jc w:val="both"/>
      </w:pPr>
      <w:r w:rsidRPr="00D157EC">
        <w:t>2.</w:t>
      </w:r>
      <w:r w:rsidRPr="00D157EC">
        <w:tab/>
      </w:r>
    </w:p>
    <w:p w14:paraId="044046C2" w14:textId="77777777" w:rsidR="00563834" w:rsidRPr="00D157EC" w:rsidRDefault="00563834" w:rsidP="003B6AAC">
      <w:pPr>
        <w:spacing w:before="120" w:after="0" w:line="240" w:lineRule="auto"/>
        <w:jc w:val="both"/>
      </w:pPr>
      <w:r w:rsidRPr="00D157EC">
        <w:t>zwanym dalej ,,LGD”</w:t>
      </w:r>
    </w:p>
    <w:p w14:paraId="30E72D23" w14:textId="77777777" w:rsidR="0026223B" w:rsidRPr="00D157EC" w:rsidRDefault="0026223B" w:rsidP="00EA74BA">
      <w:pPr>
        <w:spacing w:before="120" w:after="120" w:line="240" w:lineRule="auto"/>
        <w:jc w:val="both"/>
      </w:pPr>
      <w:r w:rsidRPr="00D157EC">
        <w:t>a</w:t>
      </w:r>
    </w:p>
    <w:p w14:paraId="2FBB5515" w14:textId="77777777" w:rsidR="00F52060" w:rsidRPr="00D157EC" w:rsidRDefault="00577FE6" w:rsidP="005D358D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ab/>
      </w:r>
    </w:p>
    <w:p w14:paraId="40BBD767" w14:textId="77777777" w:rsidR="003B6AAC" w:rsidRPr="00D157EC" w:rsidRDefault="00563834" w:rsidP="003B6AAC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 xml:space="preserve">(nazwa </w:t>
      </w:r>
      <w:r w:rsidR="00D70383" w:rsidRPr="00D157EC">
        <w:rPr>
          <w:rFonts w:asciiTheme="minorHAnsi" w:hAnsiTheme="minorHAnsi"/>
        </w:rPr>
        <w:t>Grantobiorcy),</w:t>
      </w:r>
      <w:r w:rsidRPr="00D157EC">
        <w:rPr>
          <w:rFonts w:asciiTheme="minorHAnsi" w:hAnsiTheme="minorHAnsi"/>
        </w:rPr>
        <w:t xml:space="preserve"> z siedzibą w</w:t>
      </w:r>
      <w:r w:rsidR="00477DCB" w:rsidRPr="00D157EC">
        <w:rPr>
          <w:rFonts w:asciiTheme="minorHAnsi" w:hAnsiTheme="minorHAnsi"/>
        </w:rPr>
        <w:t xml:space="preserve"> / zamieszkały</w:t>
      </w:r>
      <w:r w:rsidR="003E46E4" w:rsidRPr="00D157EC">
        <w:rPr>
          <w:rFonts w:asciiTheme="minorHAnsi" w:hAnsiTheme="minorHAnsi"/>
        </w:rPr>
        <w:t>m/ą</w:t>
      </w:r>
      <w:r w:rsidR="00477DCB" w:rsidRPr="00D157EC">
        <w:rPr>
          <w:rFonts w:asciiTheme="minorHAnsi" w:hAnsiTheme="minorHAnsi"/>
        </w:rPr>
        <w:t xml:space="preserve"> w </w:t>
      </w:r>
      <w:r w:rsidRPr="00D157EC">
        <w:rPr>
          <w:rFonts w:asciiTheme="minorHAnsi" w:hAnsiTheme="minorHAnsi"/>
        </w:rPr>
        <w:t xml:space="preserve"> </w:t>
      </w:r>
      <w:r w:rsidR="003B6AAC" w:rsidRPr="00D157EC">
        <w:rPr>
          <w:rFonts w:asciiTheme="minorHAnsi" w:hAnsiTheme="minorHAnsi"/>
        </w:rPr>
        <w:tab/>
      </w:r>
    </w:p>
    <w:p w14:paraId="01435CEB" w14:textId="77777777" w:rsidR="00F52060" w:rsidRPr="00D157EC" w:rsidRDefault="00563834" w:rsidP="003B6AAC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przy ul.</w:t>
      </w:r>
      <w:r w:rsidR="003B6AAC" w:rsidRPr="00D157EC">
        <w:rPr>
          <w:rFonts w:asciiTheme="minorHAnsi" w:hAnsiTheme="minorHAnsi"/>
        </w:rPr>
        <w:tab/>
      </w:r>
    </w:p>
    <w:p w14:paraId="10505653" w14:textId="77777777" w:rsidR="00F52060" w:rsidRPr="00D157EC" w:rsidRDefault="00D70383" w:rsidP="003B6AAC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NIP</w:t>
      </w:r>
      <w:r w:rsidR="00E81C69" w:rsidRPr="00D157EC">
        <w:rPr>
          <w:rFonts w:asciiTheme="minorHAnsi" w:hAnsiTheme="minorHAnsi"/>
        </w:rPr>
        <w:t xml:space="preserve">, </w:t>
      </w:r>
      <w:r w:rsidRPr="00D157EC">
        <w:rPr>
          <w:rFonts w:asciiTheme="minorHAnsi" w:hAnsiTheme="minorHAnsi"/>
        </w:rPr>
        <w:t>PESEL, KRS, REGON</w:t>
      </w:r>
      <w:r w:rsidR="00563834" w:rsidRPr="00D157EC">
        <w:rPr>
          <w:rStyle w:val="Odwoanieprzypisudolnego"/>
          <w:rFonts w:asciiTheme="minorHAnsi" w:hAnsiTheme="minorHAnsi"/>
        </w:rPr>
        <w:footnoteReference w:id="1"/>
      </w:r>
      <w:r w:rsidR="003B6AAC" w:rsidRPr="00D157EC">
        <w:rPr>
          <w:rFonts w:asciiTheme="minorHAnsi" w:hAnsiTheme="minorHAnsi"/>
        </w:rPr>
        <w:tab/>
      </w:r>
    </w:p>
    <w:p w14:paraId="750C7568" w14:textId="77777777" w:rsidR="00D70383" w:rsidRPr="00D157EC" w:rsidRDefault="00563834" w:rsidP="003B6AAC">
      <w:pPr>
        <w:spacing w:before="120"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zwanym dalej „Grantobiorcą”</w:t>
      </w:r>
    </w:p>
    <w:p w14:paraId="7A011884" w14:textId="77777777" w:rsidR="00B10C80" w:rsidRPr="00D157EC" w:rsidRDefault="00F048B5" w:rsidP="00F70B22">
      <w:pPr>
        <w:spacing w:before="240"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z</w:t>
      </w:r>
      <w:r w:rsidR="00B10C80" w:rsidRPr="00D157EC">
        <w:rPr>
          <w:rFonts w:asciiTheme="minorHAnsi" w:hAnsiTheme="minorHAnsi"/>
        </w:rPr>
        <w:t>wanymi</w:t>
      </w:r>
      <w:r w:rsidR="00563834" w:rsidRPr="00D157EC">
        <w:rPr>
          <w:rFonts w:asciiTheme="minorHAnsi" w:hAnsiTheme="minorHAnsi"/>
        </w:rPr>
        <w:t xml:space="preserve"> łącznie w dalszej części umowy </w:t>
      </w:r>
      <w:r w:rsidR="00B10C80" w:rsidRPr="00D157EC">
        <w:rPr>
          <w:rFonts w:asciiTheme="minorHAnsi" w:hAnsiTheme="minorHAnsi"/>
        </w:rPr>
        <w:t>„Stronami”.</w:t>
      </w:r>
    </w:p>
    <w:p w14:paraId="1716809C" w14:textId="77777777" w:rsidR="00F70B22" w:rsidRPr="00D157EC" w:rsidRDefault="00F70B22" w:rsidP="00FE3FEC">
      <w:pPr>
        <w:autoSpaceDE w:val="0"/>
        <w:spacing w:after="0" w:line="240" w:lineRule="auto"/>
        <w:jc w:val="both"/>
        <w:rPr>
          <w:rFonts w:eastAsia="Times New Roman"/>
        </w:rPr>
      </w:pPr>
    </w:p>
    <w:p w14:paraId="55508F80" w14:textId="21CEBE0B" w:rsidR="00883CC3" w:rsidRPr="00B03DA9" w:rsidRDefault="00883CC3" w:rsidP="00883CC3">
      <w:pPr>
        <w:autoSpaceDE w:val="0"/>
        <w:spacing w:after="0" w:line="240" w:lineRule="auto"/>
        <w:jc w:val="both"/>
        <w:rPr>
          <w:rFonts w:eastAsia="Times New Roman"/>
        </w:rPr>
      </w:pPr>
      <w:r w:rsidRPr="00B03DA9">
        <w:rPr>
          <w:rFonts w:eastAsia="Times New Roman"/>
        </w:rPr>
        <w:t>W oparciu o przepisy art. 14 ust. 5 ustawy z dnia 20.02.2015 r. o rozwoju lokalnym z udziałem lokalnej społeczności (</w:t>
      </w:r>
      <w:r w:rsidR="003C2658" w:rsidRPr="00B03DA9">
        <w:rPr>
          <w:rFonts w:eastAsia="Times New Roman"/>
        </w:rPr>
        <w:t>Dz. U. z 2019 poz. 1167</w:t>
      </w:r>
      <w:r w:rsidRPr="00B03DA9">
        <w:rPr>
          <w:rFonts w:eastAsia="Times New Roman"/>
        </w:rPr>
        <w:t>.) w zw. z art. 36 ust. 1 ustawy z dnia 11 lipca 2014 r. w zakresie polityki spójności finansowanych w perspektywie fi</w:t>
      </w:r>
      <w:r w:rsidR="001568A9" w:rsidRPr="00B03DA9">
        <w:rPr>
          <w:rFonts w:eastAsia="Times New Roman"/>
        </w:rPr>
        <w:t>nansowej 2014-2020 (</w:t>
      </w:r>
      <w:r w:rsidR="00737AB6" w:rsidRPr="00B03DA9">
        <w:rPr>
          <w:rFonts w:eastAsia="Times New Roman"/>
        </w:rPr>
        <w:t>Dz. U. z 2020 r., poz.818</w:t>
      </w:r>
      <w:r w:rsidRPr="00B03DA9">
        <w:rPr>
          <w:rFonts w:eastAsia="Times New Roman"/>
        </w:rPr>
        <w:t>)</w:t>
      </w:r>
    </w:p>
    <w:p w14:paraId="0E9E0F80" w14:textId="77777777" w:rsidR="00B10C80" w:rsidRPr="00D157EC" w:rsidRDefault="00B10C80" w:rsidP="00F048B5">
      <w:pPr>
        <w:autoSpaceDE w:val="0"/>
        <w:spacing w:before="120" w:after="120" w:line="240" w:lineRule="auto"/>
        <w:jc w:val="both"/>
        <w:rPr>
          <w:rFonts w:eastAsia="Times New Roman"/>
        </w:rPr>
      </w:pPr>
      <w:r w:rsidRPr="00D157EC">
        <w:rPr>
          <w:rFonts w:eastAsia="Times New Roman"/>
        </w:rPr>
        <w:t xml:space="preserve">Strony postanawiają co następuje: </w:t>
      </w:r>
    </w:p>
    <w:p w14:paraId="60C5477D" w14:textId="77777777" w:rsidR="00B10C80" w:rsidRPr="00D157EC" w:rsidRDefault="00B10C80" w:rsidP="00883CC3">
      <w:pPr>
        <w:spacing w:before="240" w:after="0" w:line="240" w:lineRule="auto"/>
        <w:jc w:val="center"/>
        <w:rPr>
          <w:rFonts w:asciiTheme="minorHAnsi" w:hAnsiTheme="minorHAnsi"/>
          <w:b/>
        </w:rPr>
      </w:pPr>
      <w:r w:rsidRPr="00D157EC">
        <w:rPr>
          <w:rFonts w:asciiTheme="minorHAnsi" w:hAnsiTheme="minorHAnsi"/>
          <w:b/>
        </w:rPr>
        <w:t>§ 1</w:t>
      </w:r>
    </w:p>
    <w:p w14:paraId="0B5463C6" w14:textId="77777777" w:rsidR="00692F01" w:rsidRPr="00D157EC" w:rsidRDefault="00692F01" w:rsidP="00883CC3">
      <w:pPr>
        <w:spacing w:after="240" w:line="240" w:lineRule="auto"/>
        <w:jc w:val="center"/>
        <w:rPr>
          <w:rFonts w:asciiTheme="minorHAnsi" w:hAnsiTheme="minorHAnsi"/>
          <w:b/>
        </w:rPr>
      </w:pPr>
      <w:r w:rsidRPr="00D157EC">
        <w:rPr>
          <w:rFonts w:asciiTheme="minorHAnsi" w:hAnsiTheme="minorHAnsi"/>
          <w:b/>
        </w:rPr>
        <w:t>Określenia i skróty</w:t>
      </w:r>
    </w:p>
    <w:p w14:paraId="3F8462D8" w14:textId="77777777" w:rsidR="00B10C80" w:rsidRPr="00D157EC" w:rsidRDefault="00B10C80" w:rsidP="005D358D">
      <w:pPr>
        <w:pStyle w:val="Default"/>
        <w:numPr>
          <w:ilvl w:val="0"/>
          <w:numId w:val="16"/>
        </w:numPr>
        <w:ind w:left="42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Poniższe określenia w rozumieniu umowy o przyznaniu pomocy, zwanej dalej „umową”, oznaczają: </w:t>
      </w:r>
    </w:p>
    <w:p w14:paraId="54D0CFFC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LSR – strategię rozwoju lokalnego kierowanego przez społeczność,</w:t>
      </w:r>
      <w:r w:rsidRPr="00D157EC">
        <w:rPr>
          <w:rFonts w:asciiTheme="minorHAnsi" w:hAnsiTheme="minorHAnsi"/>
          <w:strike/>
          <w:color w:val="auto"/>
          <w:sz w:val="22"/>
          <w:szCs w:val="22"/>
        </w:rPr>
        <w:t xml:space="preserve"> </w:t>
      </w:r>
    </w:p>
    <w:p w14:paraId="69C7D661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LGD – Lokalna Grupa Działania </w:t>
      </w:r>
      <w:r w:rsidR="00F70B22" w:rsidRPr="00D157EC">
        <w:rPr>
          <w:rFonts w:asciiTheme="minorHAnsi" w:hAnsiTheme="minorHAnsi"/>
          <w:color w:val="auto"/>
          <w:sz w:val="22"/>
          <w:szCs w:val="22"/>
        </w:rPr>
        <w:t>Ziemia Bielska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 będącą lokalną grupę działania</w:t>
      </w:r>
      <w:r w:rsidR="00655452" w:rsidRPr="00D157EC">
        <w:rPr>
          <w:rFonts w:asciiTheme="minorHAnsi" w:hAnsiTheme="minorHAnsi"/>
          <w:color w:val="auto"/>
          <w:sz w:val="22"/>
          <w:szCs w:val="22"/>
        </w:rPr>
        <w:t>;</w:t>
      </w:r>
    </w:p>
    <w:p w14:paraId="32782D4B" w14:textId="77777777" w:rsidR="00692F01" w:rsidRPr="00D157EC" w:rsidRDefault="00692F01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ZW – Zarząd Województwa Śląskiego</w:t>
      </w:r>
      <w:r w:rsidR="00E46DA9" w:rsidRPr="00D157EC">
        <w:rPr>
          <w:rFonts w:asciiTheme="minorHAnsi" w:hAnsiTheme="minorHAnsi"/>
          <w:color w:val="auto"/>
          <w:sz w:val="22"/>
          <w:szCs w:val="22"/>
        </w:rPr>
        <w:t>;</w:t>
      </w:r>
    </w:p>
    <w:p w14:paraId="476E58DB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EFRROW – Europejski Fundusz Rolny na rzecz Rozwoju Obszarów Wiejskich; </w:t>
      </w:r>
    </w:p>
    <w:p w14:paraId="6F53B5C1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Grantobiorca – grantobiorcę, o którym mowa w art. 14 ust. 5 ustawy RLKS</w:t>
      </w:r>
      <w:r w:rsidR="00054C65" w:rsidRPr="00D157EC">
        <w:rPr>
          <w:rFonts w:asciiTheme="minorHAnsi" w:hAnsiTheme="minorHAnsi"/>
          <w:color w:val="auto"/>
          <w:sz w:val="22"/>
          <w:szCs w:val="22"/>
        </w:rPr>
        <w:t xml:space="preserve"> oraz art. 35 ust. 3 ustawy w zakresie polityki spójności, w związku z art. 17 ust. 4 ustawy RLKS</w:t>
      </w:r>
      <w:r w:rsidRPr="00D157EC">
        <w:rPr>
          <w:rFonts w:asciiTheme="minorHAnsi" w:hAnsiTheme="minorHAnsi"/>
          <w:color w:val="auto"/>
          <w:sz w:val="22"/>
          <w:szCs w:val="22"/>
        </w:rPr>
        <w:t>;</w:t>
      </w:r>
    </w:p>
    <w:p w14:paraId="7970920A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grant – grant, o którym mowa w art. 14 ust. 5 ustawy RLKS; </w:t>
      </w:r>
    </w:p>
    <w:p w14:paraId="6E9F7D3F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umowa o powierzenie grantu – umowę, o której mowa w art. 35 ust. 6 ustawy w zakresie polityki spójności, w związku z art. 17 ust. 4 ustawy RLKS</w:t>
      </w:r>
      <w:r w:rsidR="00655452" w:rsidRPr="00D157EC">
        <w:rPr>
          <w:rFonts w:asciiTheme="minorHAnsi" w:hAnsiTheme="minorHAnsi"/>
          <w:color w:val="auto"/>
          <w:sz w:val="22"/>
          <w:szCs w:val="22"/>
        </w:rPr>
        <w:t>;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14:paraId="7794BE36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zadanie –</w:t>
      </w:r>
      <w:r w:rsidR="00B9561A" w:rsidRPr="00D157EC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D157EC">
        <w:rPr>
          <w:rFonts w:asciiTheme="minorHAnsi" w:hAnsiTheme="minorHAnsi"/>
          <w:color w:val="auto"/>
          <w:sz w:val="22"/>
          <w:szCs w:val="22"/>
        </w:rPr>
        <w:t>wyodrębniony zakres operacji (projektu grantowego), który ma być realizowany przez Grantobiorcę, zgodnie z umową o powierzenie grantu;</w:t>
      </w:r>
    </w:p>
    <w:p w14:paraId="20522637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płatność końcowa – płatność dokonywana na podstawie wniosku o rozliczenie grantu składanego po zrealizowaniu całego zadania; </w:t>
      </w:r>
    </w:p>
    <w:p w14:paraId="0A90C48E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lastRenderedPageBreak/>
        <w:t>koszty stanowiące podstawę wyliczenia kwoty grantu – koszty kwalifikujące się do rozliczenia w projektu grantowego, wykazane przez Grantobiorcę w związku z realizacją zadania, będące podstawę wyliczenia kwoty grantu;</w:t>
      </w:r>
    </w:p>
    <w:p w14:paraId="6ED13461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09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PROW – należy przez to rozumieć Program Rozwoju Obszarów</w:t>
      </w:r>
      <w:r w:rsidR="00F5506E" w:rsidRPr="00D157EC">
        <w:rPr>
          <w:rFonts w:asciiTheme="minorHAnsi" w:hAnsiTheme="minorHAnsi"/>
          <w:color w:val="auto"/>
          <w:sz w:val="22"/>
          <w:szCs w:val="22"/>
        </w:rPr>
        <w:t xml:space="preserve"> Wiejskich na lata 2014–2020, o 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którym mowa w Komunikacie Ministra Rolnictwa i Rozwoju Wsi z </w:t>
      </w:r>
      <w:r w:rsidR="00F5506E" w:rsidRPr="00D157EC">
        <w:rPr>
          <w:rFonts w:asciiTheme="minorHAnsi" w:hAnsiTheme="minorHAnsi"/>
          <w:color w:val="auto"/>
          <w:sz w:val="22"/>
          <w:szCs w:val="22"/>
        </w:rPr>
        <w:t>dnia 21 maja 2015 r. o z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atwierdzeniu przez Komisję Europejską Programu Rozwoju </w:t>
      </w:r>
      <w:r w:rsidR="008A395F" w:rsidRPr="00D157EC">
        <w:rPr>
          <w:rFonts w:asciiTheme="minorHAnsi" w:hAnsiTheme="minorHAnsi"/>
          <w:color w:val="auto"/>
          <w:sz w:val="22"/>
          <w:szCs w:val="22"/>
        </w:rPr>
        <w:t>Obszarów Wiejskich na lata 2014-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2020 oraz adresie strony internetowej, na której został on zamieszczony (M.P. poz. 541), wraz ze zmianami, o których mowa w Komunikacie Ministra Rolnictwa i Rozwoju Wsi z dnia 23 maja 2016 r. o zatwierdzeniu przez Komisję Europejską zmian Programu Rozwoju Obszarów Wiejskich na lata 2014–2020 (M.P. poz. 496); </w:t>
      </w:r>
    </w:p>
    <w:p w14:paraId="6AD3614D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09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Agencja – Agencję Restrukturyzacji i Modernizacji Rolnictwa, która pełni rolę agencji płatniczej, w rozumieniu art. 7 rozporządzenia Parlamentu Europejskiego i Rady (UE) nr 1306/2013 z dnia 17 grudnia 2013 r. w sprawie finansowania wspólnej pol</w:t>
      </w:r>
      <w:r w:rsidR="00F5506E" w:rsidRPr="00D157EC">
        <w:rPr>
          <w:rFonts w:asciiTheme="minorHAnsi" w:hAnsiTheme="minorHAnsi"/>
          <w:color w:val="auto"/>
          <w:sz w:val="22"/>
          <w:szCs w:val="22"/>
        </w:rPr>
        <w:t>ityki rolnej, zarządzania nią i 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monitorowania jej oraz uchylającego rozporządzenia Rady (EWG) nr 352/78, (WE) nr 165/94, (WE) nr 2799/98, (WE) nr 814/2000, (WE) nr 1290/2005 i (WE) nr 485/2008 (Dz. Urz. UE L 347 z 20.12.2013, str. 549, z późn. zm.); </w:t>
      </w:r>
    </w:p>
    <w:p w14:paraId="4A48AEBF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09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rozporządzeniu nr 1303/2013 – należy przez to rozumieć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 r., str. 320, z późn. zm.); </w:t>
      </w:r>
    </w:p>
    <w:p w14:paraId="6164C541" w14:textId="77777777" w:rsidR="00F048B5" w:rsidRPr="00D157EC" w:rsidRDefault="00B10C80" w:rsidP="00F048B5">
      <w:pPr>
        <w:spacing w:before="240" w:after="0" w:line="240" w:lineRule="auto"/>
        <w:jc w:val="center"/>
        <w:rPr>
          <w:b/>
        </w:rPr>
      </w:pPr>
      <w:r w:rsidRPr="00D157EC">
        <w:rPr>
          <w:b/>
        </w:rPr>
        <w:t>§ 2</w:t>
      </w:r>
    </w:p>
    <w:p w14:paraId="71F02FB8" w14:textId="77777777" w:rsidR="00F048B5" w:rsidRPr="00D157EC" w:rsidRDefault="00F048B5" w:rsidP="00F048B5">
      <w:pPr>
        <w:spacing w:after="240" w:line="240" w:lineRule="auto"/>
        <w:jc w:val="center"/>
        <w:rPr>
          <w:b/>
        </w:rPr>
      </w:pPr>
      <w:r w:rsidRPr="00D157EC">
        <w:rPr>
          <w:b/>
        </w:rPr>
        <w:t>Zakres przedmiotowy Umowy</w:t>
      </w:r>
    </w:p>
    <w:p w14:paraId="26638F45" w14:textId="77777777" w:rsidR="003B6AAC" w:rsidRPr="00D157EC" w:rsidRDefault="00F048B5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</w:pPr>
      <w:r w:rsidRPr="00D157EC">
        <w:rPr>
          <w:rFonts w:eastAsia="Times New Roman"/>
        </w:rPr>
        <w:t xml:space="preserve">Niniejsza umowa określa prawa i obowiązki stron związane z realizacją zadania w ramach </w:t>
      </w:r>
      <w:r w:rsidRPr="00D157EC">
        <w:t>Programu Rozwoju Obszarów Wiejskich na lata 2014-2020, działanie „Wsparcie dla rozwoju lokalnego w ramach inicjatywy LEADER”, poddziałanie „Wsparcie na wdrażanie operacji w ramach strategii rozwoju lokalnego kierowanego przez społeczność” w</w:t>
      </w:r>
      <w:r w:rsidR="003B6AAC" w:rsidRPr="00D157EC">
        <w:t xml:space="preserve"> ramach projektu grantowego pt. </w:t>
      </w:r>
    </w:p>
    <w:p w14:paraId="547C136C" w14:textId="77777777" w:rsidR="003B6AAC" w:rsidRPr="00D157EC" w:rsidRDefault="003B6AAC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</w:pPr>
      <w:r w:rsidRPr="00D157EC">
        <w:tab/>
      </w:r>
    </w:p>
    <w:p w14:paraId="3701E968" w14:textId="77777777" w:rsidR="003B6AAC" w:rsidRPr="00D157EC" w:rsidRDefault="00F048B5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</w:pPr>
      <w:r w:rsidRPr="00D157EC">
        <w:t xml:space="preserve">objętego umową o przyznaniu pomocy nr </w:t>
      </w:r>
      <w:r w:rsidR="003B6AAC" w:rsidRPr="00D157EC">
        <w:tab/>
      </w:r>
    </w:p>
    <w:p w14:paraId="5F640615" w14:textId="77777777" w:rsidR="00F048B5" w:rsidRPr="00D157EC" w:rsidRDefault="00F048B5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  <w:rPr>
          <w:rFonts w:eastAsia="Times New Roman"/>
        </w:rPr>
      </w:pPr>
      <w:r w:rsidRPr="00D157EC">
        <w:t xml:space="preserve">zawartą dnia </w:t>
      </w:r>
      <w:r w:rsidR="003B6AAC" w:rsidRPr="00D157EC">
        <w:tab/>
      </w:r>
      <w:r w:rsidRPr="00D157EC">
        <w:t xml:space="preserve"> pomiędzy LGD a Samorządem Województwa Śląskiego.</w:t>
      </w:r>
    </w:p>
    <w:p w14:paraId="1B4A4286" w14:textId="77777777" w:rsidR="00F048B5" w:rsidRPr="00D157EC" w:rsidRDefault="00F048B5" w:rsidP="00F048B5">
      <w:pPr>
        <w:spacing w:before="240" w:after="0" w:line="240" w:lineRule="auto"/>
        <w:jc w:val="center"/>
        <w:rPr>
          <w:b/>
        </w:rPr>
      </w:pPr>
      <w:r w:rsidRPr="00D157EC">
        <w:rPr>
          <w:b/>
        </w:rPr>
        <w:t>§ 3</w:t>
      </w:r>
    </w:p>
    <w:p w14:paraId="0AE6E1EE" w14:textId="77777777" w:rsidR="00692F01" w:rsidRPr="00D157EC" w:rsidRDefault="00692F01" w:rsidP="007C737B">
      <w:pPr>
        <w:spacing w:after="240" w:line="240" w:lineRule="auto"/>
        <w:jc w:val="center"/>
        <w:rPr>
          <w:b/>
        </w:rPr>
      </w:pPr>
      <w:r w:rsidRPr="00D157EC">
        <w:rPr>
          <w:b/>
        </w:rPr>
        <w:t>Postanowienia ogólne</w:t>
      </w:r>
    </w:p>
    <w:p w14:paraId="5676135E" w14:textId="77777777" w:rsidR="00F52CFD" w:rsidRPr="00D157EC" w:rsidRDefault="00795731" w:rsidP="005D358D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 xml:space="preserve">LGD przyznaje Grantobiorcy grant na realizację </w:t>
      </w:r>
      <w:r w:rsidR="00014854" w:rsidRPr="00D157EC">
        <w:t>zadania</w:t>
      </w:r>
      <w:r w:rsidRPr="00D157EC">
        <w:t xml:space="preserve"> pt. </w:t>
      </w:r>
      <w:r w:rsidR="00F52CFD" w:rsidRPr="00D157EC">
        <w:tab/>
      </w:r>
    </w:p>
    <w:p w14:paraId="0AD1E7ED" w14:textId="77777777" w:rsidR="00C376C7" w:rsidRPr="00D157EC" w:rsidRDefault="00F52CFD" w:rsidP="00166665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ab/>
      </w:r>
    </w:p>
    <w:p w14:paraId="31BB1C5B" w14:textId="77777777" w:rsidR="0026223B" w:rsidRPr="00D157EC" w:rsidRDefault="00B10C80" w:rsidP="00FE3FEC">
      <w:pPr>
        <w:pStyle w:val="Akapitzlist"/>
        <w:suppressAutoHyphens/>
        <w:spacing w:after="0" w:line="240" w:lineRule="auto"/>
        <w:ind w:left="360"/>
        <w:contextualSpacing w:val="0"/>
        <w:jc w:val="both"/>
      </w:pPr>
      <w:r w:rsidRPr="00D157EC">
        <w:t>(zwanego</w:t>
      </w:r>
      <w:r w:rsidR="00795731" w:rsidRPr="00D157EC">
        <w:t xml:space="preserve"> dalej „</w:t>
      </w:r>
      <w:r w:rsidR="00014854" w:rsidRPr="00D157EC">
        <w:t>zadaniem”)</w:t>
      </w:r>
      <w:r w:rsidRPr="00D157EC">
        <w:t>,</w:t>
      </w:r>
      <w:r w:rsidR="00014854" w:rsidRPr="00D157EC">
        <w:t xml:space="preserve"> </w:t>
      </w:r>
      <w:r w:rsidR="00F048B5" w:rsidRPr="00D157EC">
        <w:t xml:space="preserve">którego zakres rzeczowy i finansowy określono w zestawieniu rzeczowo-finansowym zadania stanowiącym </w:t>
      </w:r>
      <w:r w:rsidR="008A395F" w:rsidRPr="00D157EC">
        <w:rPr>
          <w:b/>
        </w:rPr>
        <w:t>załącznik nr 1 do umowy</w:t>
      </w:r>
      <w:r w:rsidR="00F048B5" w:rsidRPr="00D157EC">
        <w:t xml:space="preserve"> </w:t>
      </w:r>
      <w:r w:rsidR="00795731" w:rsidRPr="00D157EC">
        <w:t xml:space="preserve">a Grantobiorca zobowiązuje się do realizacji </w:t>
      </w:r>
      <w:r w:rsidR="00014854" w:rsidRPr="00D157EC">
        <w:t>zadania</w:t>
      </w:r>
      <w:r w:rsidR="00795731" w:rsidRPr="00D157EC">
        <w:t xml:space="preserve"> zgodnie z obowiązującym prawem, Programem</w:t>
      </w:r>
      <w:r w:rsidRPr="00D157EC">
        <w:t xml:space="preserve"> oraz </w:t>
      </w:r>
      <w:r w:rsidR="0044605B" w:rsidRPr="00D157EC">
        <w:t>procedurą</w:t>
      </w:r>
      <w:r w:rsidR="00260DA1" w:rsidRPr="00D157EC">
        <w:t xml:space="preserve"> wyboru i </w:t>
      </w:r>
      <w:r w:rsidR="0044605B" w:rsidRPr="00D157EC">
        <w:t xml:space="preserve">oceny grantów oraz rozliczania, monitoringu i kontroli grantobiorców i </w:t>
      </w:r>
      <w:r w:rsidR="00795731" w:rsidRPr="00D157EC">
        <w:t>na warunkach wynikających z niniejszej umowy.</w:t>
      </w:r>
    </w:p>
    <w:p w14:paraId="723B9DCE" w14:textId="77777777" w:rsidR="00795731" w:rsidRPr="00D157EC" w:rsidRDefault="00F048B5" w:rsidP="003B6AAC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lastRenderedPageBreak/>
        <w:t>W wyniku realizacji zadania zosta</w:t>
      </w:r>
      <w:r w:rsidR="003B6AAC" w:rsidRPr="00D157EC">
        <w:t>nie osiągnięty następujący cel:</w:t>
      </w:r>
      <w:r w:rsidR="005D358D" w:rsidRPr="00D157EC">
        <w:rPr>
          <w:rStyle w:val="Odwoanieprzypisudolnego"/>
        </w:rPr>
        <w:footnoteReference w:id="2"/>
      </w:r>
      <w:r w:rsidR="003B6AAC" w:rsidRPr="00D157EC">
        <w:tab/>
      </w:r>
    </w:p>
    <w:p w14:paraId="7421E45D" w14:textId="77777777" w:rsidR="003B6AAC" w:rsidRPr="00D157EC" w:rsidRDefault="003B6AAC" w:rsidP="003B6AAC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ab/>
      </w:r>
    </w:p>
    <w:p w14:paraId="5342BFCA" w14:textId="77777777" w:rsidR="001C1AF0" w:rsidRPr="00D157EC" w:rsidRDefault="00795731" w:rsidP="00E81108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after="120" w:line="240" w:lineRule="auto"/>
        <w:ind w:left="360"/>
        <w:contextualSpacing w:val="0"/>
        <w:jc w:val="both"/>
      </w:pPr>
      <w:r w:rsidRPr="00D157EC">
        <w:t xml:space="preserve">W wyniku realizacji </w:t>
      </w:r>
      <w:r w:rsidR="00014854" w:rsidRPr="00D157EC">
        <w:t>zadania</w:t>
      </w:r>
      <w:r w:rsidRPr="00D157EC">
        <w:t xml:space="preserve"> zostaną osiągnięte następują</w:t>
      </w:r>
      <w:r w:rsidR="00156F95" w:rsidRPr="00D157EC">
        <w:t>ce wskaźniki:</w:t>
      </w:r>
      <w:r w:rsidR="001C1AF0" w:rsidRPr="00D157EC">
        <w:rPr>
          <w:rStyle w:val="Odwoanieprzypisudolnego"/>
        </w:rPr>
        <w:footnoteReference w:id="3"/>
      </w:r>
      <w:r w:rsidR="001C1AF0" w:rsidRPr="00D157EC">
        <w:t xml:space="preserve"> </w:t>
      </w:r>
    </w:p>
    <w:tbl>
      <w:tblPr>
        <w:tblW w:w="0" w:type="auto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2402"/>
        <w:gridCol w:w="720"/>
        <w:gridCol w:w="2796"/>
        <w:gridCol w:w="2518"/>
      </w:tblGrid>
      <w:tr w:rsidR="00D157EC" w:rsidRPr="00D157EC" w14:paraId="0B50ED84" w14:textId="77777777" w:rsidTr="00E81108">
        <w:tc>
          <w:tcPr>
            <w:tcW w:w="88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42C499E6" w14:textId="77777777" w:rsidR="00E81108" w:rsidRPr="00D157EC" w:rsidRDefault="00E81108" w:rsidP="00666B76">
            <w:pPr>
              <w:spacing w:before="60" w:after="0" w:line="240" w:lineRule="auto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1) Wskaźniki produktu</w:t>
            </w:r>
          </w:p>
        </w:tc>
      </w:tr>
      <w:tr w:rsidR="00D157EC" w:rsidRPr="00D157EC" w14:paraId="78FD6A62" w14:textId="77777777" w:rsidTr="00E81108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AB49614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Lp.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3CEE4ECA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Wskaźnik produktu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2F2F2"/>
          </w:tcPr>
          <w:p w14:paraId="1D5166D7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Jedn.</w:t>
            </w:r>
          </w:p>
          <w:p w14:paraId="56E2F635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miary</w:t>
            </w:r>
          </w:p>
        </w:tc>
        <w:tc>
          <w:tcPr>
            <w:tcW w:w="2796" w:type="dxa"/>
            <w:tcBorders>
              <w:top w:val="single" w:sz="4" w:space="0" w:color="auto"/>
            </w:tcBorders>
            <w:shd w:val="clear" w:color="auto" w:fill="F2F2F2"/>
          </w:tcPr>
          <w:p w14:paraId="5C0C409E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 xml:space="preserve">Źródło </w:t>
            </w:r>
            <w:r w:rsidRPr="00D157EC">
              <w:rPr>
                <w:sz w:val="18"/>
                <w:szCs w:val="18"/>
              </w:rPr>
              <w:br/>
              <w:t>weryfikacji</w:t>
            </w:r>
          </w:p>
        </w:tc>
        <w:tc>
          <w:tcPr>
            <w:tcW w:w="2518" w:type="dxa"/>
            <w:tcBorders>
              <w:top w:val="single" w:sz="4" w:space="0" w:color="auto"/>
            </w:tcBorders>
            <w:shd w:val="clear" w:color="auto" w:fill="F2F2F2"/>
          </w:tcPr>
          <w:p w14:paraId="5D17E6C8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Wartość docelowa</w:t>
            </w:r>
          </w:p>
        </w:tc>
      </w:tr>
      <w:tr w:rsidR="00B03DA9" w:rsidRPr="00D157EC" w14:paraId="5F211F6D" w14:textId="77777777" w:rsidTr="000F7386">
        <w:tc>
          <w:tcPr>
            <w:tcW w:w="432" w:type="dxa"/>
            <w:tcBorders>
              <w:top w:val="single" w:sz="4" w:space="0" w:color="auto"/>
            </w:tcBorders>
          </w:tcPr>
          <w:p w14:paraId="420699EB" w14:textId="77777777" w:rsidR="00B03DA9" w:rsidRPr="00D157EC" w:rsidRDefault="00B03DA9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1)</w:t>
            </w:r>
          </w:p>
        </w:tc>
        <w:tc>
          <w:tcPr>
            <w:tcW w:w="2402" w:type="dxa"/>
          </w:tcPr>
          <w:p w14:paraId="124BA34B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720" w:type="dxa"/>
          </w:tcPr>
          <w:p w14:paraId="7AC41C54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796" w:type="dxa"/>
          </w:tcPr>
          <w:p w14:paraId="507FC989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518" w:type="dxa"/>
          </w:tcPr>
          <w:p w14:paraId="6F3BAB22" w14:textId="77777777" w:rsidR="00B03DA9" w:rsidRPr="00D157EC" w:rsidRDefault="00B03DA9" w:rsidP="00666B76">
            <w:pPr>
              <w:spacing w:before="60" w:after="0" w:line="240" w:lineRule="auto"/>
            </w:pPr>
          </w:p>
        </w:tc>
      </w:tr>
      <w:tr w:rsidR="00B03DA9" w:rsidRPr="00D157EC" w14:paraId="7E2BCCF7" w14:textId="77777777" w:rsidTr="00497FC4">
        <w:tc>
          <w:tcPr>
            <w:tcW w:w="432" w:type="dxa"/>
          </w:tcPr>
          <w:p w14:paraId="14BF7DFB" w14:textId="77777777" w:rsidR="00B03DA9" w:rsidRPr="00D157EC" w:rsidRDefault="00B03DA9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2)</w:t>
            </w:r>
          </w:p>
        </w:tc>
        <w:tc>
          <w:tcPr>
            <w:tcW w:w="2402" w:type="dxa"/>
          </w:tcPr>
          <w:p w14:paraId="1150B072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720" w:type="dxa"/>
          </w:tcPr>
          <w:p w14:paraId="5F8DC9F9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796" w:type="dxa"/>
          </w:tcPr>
          <w:p w14:paraId="5D8A3703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518" w:type="dxa"/>
          </w:tcPr>
          <w:p w14:paraId="70476648" w14:textId="77777777" w:rsidR="00B03DA9" w:rsidRPr="00D157EC" w:rsidRDefault="00B03DA9" w:rsidP="00666B76">
            <w:pPr>
              <w:spacing w:before="60" w:after="0" w:line="240" w:lineRule="auto"/>
            </w:pPr>
          </w:p>
        </w:tc>
      </w:tr>
      <w:tr w:rsidR="00B03DA9" w:rsidRPr="00D157EC" w14:paraId="5E1A7F12" w14:textId="77777777" w:rsidTr="000C40A2">
        <w:tc>
          <w:tcPr>
            <w:tcW w:w="432" w:type="dxa"/>
          </w:tcPr>
          <w:p w14:paraId="716326D3" w14:textId="77777777" w:rsidR="00B03DA9" w:rsidRPr="00D157EC" w:rsidRDefault="00B03DA9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…</w:t>
            </w:r>
          </w:p>
        </w:tc>
        <w:tc>
          <w:tcPr>
            <w:tcW w:w="2402" w:type="dxa"/>
          </w:tcPr>
          <w:p w14:paraId="03D559AD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720" w:type="dxa"/>
          </w:tcPr>
          <w:p w14:paraId="2ADE006A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796" w:type="dxa"/>
          </w:tcPr>
          <w:p w14:paraId="21C2AFB0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518" w:type="dxa"/>
          </w:tcPr>
          <w:p w14:paraId="13B33C3C" w14:textId="77777777" w:rsidR="00B03DA9" w:rsidRPr="00D157EC" w:rsidRDefault="00B03DA9" w:rsidP="00666B76">
            <w:pPr>
              <w:spacing w:before="60" w:after="0" w:line="240" w:lineRule="auto"/>
            </w:pPr>
          </w:p>
        </w:tc>
      </w:tr>
    </w:tbl>
    <w:p w14:paraId="3989B500" w14:textId="77777777" w:rsidR="00E81108" w:rsidRPr="00D157EC" w:rsidRDefault="00E81108" w:rsidP="00E81108">
      <w:pPr>
        <w:spacing w:before="60" w:after="0" w:line="240" w:lineRule="auto"/>
        <w:rPr>
          <w:i/>
          <w:sz w:val="20"/>
          <w:szCs w:val="20"/>
        </w:rPr>
      </w:pPr>
    </w:p>
    <w:tbl>
      <w:tblPr>
        <w:tblW w:w="0" w:type="auto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2440"/>
        <w:gridCol w:w="722"/>
        <w:gridCol w:w="2841"/>
        <w:gridCol w:w="2410"/>
      </w:tblGrid>
      <w:tr w:rsidR="00D157EC" w:rsidRPr="00D157EC" w14:paraId="3669E2D6" w14:textId="77777777" w:rsidTr="00D71471">
        <w:tc>
          <w:tcPr>
            <w:tcW w:w="8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72F18435" w14:textId="77777777" w:rsidR="00E81108" w:rsidRPr="00D157EC" w:rsidRDefault="00E81108" w:rsidP="00666B76">
            <w:pPr>
              <w:spacing w:before="60" w:after="0" w:line="240" w:lineRule="auto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2) Wskaźniki rezultatu</w:t>
            </w:r>
          </w:p>
        </w:tc>
      </w:tr>
      <w:tr w:rsidR="00D157EC" w:rsidRPr="00D157EC" w14:paraId="32CA76B2" w14:textId="77777777" w:rsidTr="00D71471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2FEFB4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Lp.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250B9C91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Wskaźnik rezultatu</w:t>
            </w:r>
          </w:p>
        </w:tc>
        <w:tc>
          <w:tcPr>
            <w:tcW w:w="722" w:type="dxa"/>
            <w:tcBorders>
              <w:top w:val="single" w:sz="4" w:space="0" w:color="auto"/>
            </w:tcBorders>
            <w:shd w:val="clear" w:color="auto" w:fill="F2F2F2"/>
          </w:tcPr>
          <w:p w14:paraId="498227CA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Jedn.</w:t>
            </w:r>
          </w:p>
          <w:p w14:paraId="213D444E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miary</w:t>
            </w:r>
          </w:p>
        </w:tc>
        <w:tc>
          <w:tcPr>
            <w:tcW w:w="2841" w:type="dxa"/>
            <w:tcBorders>
              <w:top w:val="single" w:sz="4" w:space="0" w:color="auto"/>
            </w:tcBorders>
            <w:shd w:val="clear" w:color="auto" w:fill="F2F2F2"/>
          </w:tcPr>
          <w:p w14:paraId="46722898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 xml:space="preserve">Źródło </w:t>
            </w:r>
            <w:r w:rsidRPr="00D157EC">
              <w:rPr>
                <w:sz w:val="18"/>
                <w:szCs w:val="18"/>
              </w:rPr>
              <w:br/>
              <w:t>weryfikacji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</w:tcPr>
          <w:p w14:paraId="248C3B44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Wartość docelowa</w:t>
            </w:r>
          </w:p>
        </w:tc>
      </w:tr>
      <w:tr w:rsidR="00B03DA9" w:rsidRPr="00D157EC" w14:paraId="622C08F2" w14:textId="77777777" w:rsidTr="00D648F3">
        <w:tc>
          <w:tcPr>
            <w:tcW w:w="432" w:type="dxa"/>
            <w:tcBorders>
              <w:top w:val="single" w:sz="4" w:space="0" w:color="auto"/>
            </w:tcBorders>
          </w:tcPr>
          <w:p w14:paraId="2E776087" w14:textId="77777777" w:rsidR="00B03DA9" w:rsidRPr="00D157EC" w:rsidRDefault="00B03DA9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1)</w:t>
            </w:r>
          </w:p>
        </w:tc>
        <w:tc>
          <w:tcPr>
            <w:tcW w:w="2440" w:type="dxa"/>
          </w:tcPr>
          <w:p w14:paraId="34BEDB7B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722" w:type="dxa"/>
          </w:tcPr>
          <w:p w14:paraId="18F6DF9E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841" w:type="dxa"/>
          </w:tcPr>
          <w:p w14:paraId="51ED7362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410" w:type="dxa"/>
          </w:tcPr>
          <w:p w14:paraId="7B03F71D" w14:textId="77777777" w:rsidR="00B03DA9" w:rsidRPr="00D157EC" w:rsidRDefault="00B03DA9" w:rsidP="00666B76">
            <w:pPr>
              <w:spacing w:before="60" w:after="0" w:line="240" w:lineRule="auto"/>
            </w:pPr>
          </w:p>
        </w:tc>
      </w:tr>
      <w:tr w:rsidR="00B03DA9" w:rsidRPr="00D157EC" w14:paraId="67689A23" w14:textId="77777777" w:rsidTr="00764118">
        <w:tc>
          <w:tcPr>
            <w:tcW w:w="432" w:type="dxa"/>
          </w:tcPr>
          <w:p w14:paraId="4E601E07" w14:textId="77777777" w:rsidR="00B03DA9" w:rsidRPr="00D157EC" w:rsidRDefault="00B03DA9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2)</w:t>
            </w:r>
          </w:p>
        </w:tc>
        <w:tc>
          <w:tcPr>
            <w:tcW w:w="2440" w:type="dxa"/>
          </w:tcPr>
          <w:p w14:paraId="586CE4E2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722" w:type="dxa"/>
          </w:tcPr>
          <w:p w14:paraId="649592FB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841" w:type="dxa"/>
          </w:tcPr>
          <w:p w14:paraId="5934A211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410" w:type="dxa"/>
          </w:tcPr>
          <w:p w14:paraId="7C15B25D" w14:textId="77777777" w:rsidR="00B03DA9" w:rsidRPr="00D157EC" w:rsidRDefault="00B03DA9" w:rsidP="00666B76">
            <w:pPr>
              <w:spacing w:before="60" w:after="0" w:line="240" w:lineRule="auto"/>
            </w:pPr>
          </w:p>
        </w:tc>
      </w:tr>
      <w:tr w:rsidR="00B03DA9" w:rsidRPr="00D157EC" w14:paraId="350A4C5D" w14:textId="77777777" w:rsidTr="005B29E3">
        <w:tc>
          <w:tcPr>
            <w:tcW w:w="432" w:type="dxa"/>
          </w:tcPr>
          <w:p w14:paraId="32EE1066" w14:textId="77777777" w:rsidR="00B03DA9" w:rsidRPr="00D157EC" w:rsidRDefault="00B03DA9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…</w:t>
            </w:r>
          </w:p>
        </w:tc>
        <w:tc>
          <w:tcPr>
            <w:tcW w:w="2440" w:type="dxa"/>
          </w:tcPr>
          <w:p w14:paraId="71F7F12B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722" w:type="dxa"/>
          </w:tcPr>
          <w:p w14:paraId="4FEBEFD6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841" w:type="dxa"/>
          </w:tcPr>
          <w:p w14:paraId="295CD044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410" w:type="dxa"/>
          </w:tcPr>
          <w:p w14:paraId="0B6ECF10" w14:textId="77777777" w:rsidR="00B03DA9" w:rsidRPr="00D157EC" w:rsidRDefault="00B03DA9" w:rsidP="00666B76">
            <w:pPr>
              <w:spacing w:before="60" w:after="0" w:line="240" w:lineRule="auto"/>
            </w:pPr>
          </w:p>
        </w:tc>
      </w:tr>
    </w:tbl>
    <w:p w14:paraId="6720646C" w14:textId="77777777" w:rsidR="001C1AF0" w:rsidRPr="00D157EC" w:rsidRDefault="001C1AF0" w:rsidP="00E81108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before="120" w:after="0" w:line="240" w:lineRule="auto"/>
        <w:ind w:left="360"/>
        <w:contextualSpacing w:val="0"/>
        <w:jc w:val="both"/>
      </w:pPr>
      <w:r w:rsidRPr="00D157EC">
        <w:t>Zadanie zrealizowane będzie w</w:t>
      </w:r>
      <w:r w:rsidRPr="00D157EC">
        <w:rPr>
          <w:rStyle w:val="Odwoanieprzypisudolnego"/>
        </w:rPr>
        <w:footnoteReference w:id="4"/>
      </w:r>
      <w:r w:rsidRPr="00D157EC">
        <w:t xml:space="preserve">: </w:t>
      </w:r>
      <w:r w:rsidR="003B6AAC" w:rsidRPr="00D157EC">
        <w:tab/>
      </w:r>
      <w:r w:rsidR="003B6AAC" w:rsidRPr="00D157EC">
        <w:tab/>
      </w:r>
      <w:r w:rsidRPr="00D157EC">
        <w:t xml:space="preserve">. </w:t>
      </w:r>
    </w:p>
    <w:p w14:paraId="60B97EDD" w14:textId="77777777" w:rsidR="001C1AF0" w:rsidRPr="00D157EC" w:rsidRDefault="001C1AF0" w:rsidP="005D358D">
      <w:pPr>
        <w:pStyle w:val="Akapitzlist"/>
        <w:numPr>
          <w:ilvl w:val="0"/>
          <w:numId w:val="1"/>
        </w:numPr>
        <w:suppressAutoHyphens/>
        <w:spacing w:after="0" w:line="240" w:lineRule="auto"/>
        <w:ind w:left="360"/>
        <w:contextualSpacing w:val="0"/>
        <w:jc w:val="both"/>
      </w:pPr>
      <w:r w:rsidRPr="00D157EC">
        <w:t>Grantobiorca zrealizuje zadanie w jednym etapie.</w:t>
      </w:r>
    </w:p>
    <w:p w14:paraId="4744D940" w14:textId="77777777" w:rsidR="001C1AF0" w:rsidRPr="00D157EC" w:rsidRDefault="001C1AF0" w:rsidP="005D358D">
      <w:pPr>
        <w:pStyle w:val="Akapitzlist"/>
        <w:numPr>
          <w:ilvl w:val="0"/>
          <w:numId w:val="1"/>
        </w:numPr>
        <w:suppressAutoHyphens/>
        <w:spacing w:after="0" w:line="240" w:lineRule="auto"/>
        <w:ind w:left="360"/>
        <w:contextualSpacing w:val="0"/>
        <w:jc w:val="both"/>
      </w:pPr>
      <w:r w:rsidRPr="00D157EC">
        <w:t>Realizacja zadania obejmuje:</w:t>
      </w:r>
    </w:p>
    <w:p w14:paraId="374F347B" w14:textId="77777777"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>wykonanie zakresu rzeczowego zadania, zgodnie z zestawieniem rzeczowo-finansowym zadania,</w:t>
      </w:r>
    </w:p>
    <w:p w14:paraId="749D306A" w14:textId="77777777"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 xml:space="preserve">poniesienie przez Grantobiorcę kosztów zgodnie z zestawieniem rzeczowo-finansowym zadania, w tym dokonanie płatności za dostawy, usługi lub roboty budowlane najpóźniej do dnia złożenia wniosku rozliczenie grantu lub ostatniego </w:t>
      </w:r>
      <w:r w:rsidR="00260DA1" w:rsidRPr="00D157EC">
        <w:t>uzupełnienia w ramach wniosku o </w:t>
      </w:r>
      <w:r w:rsidRPr="00D157EC">
        <w:t>rozliczenie grantu,</w:t>
      </w:r>
    </w:p>
    <w:p w14:paraId="4D575BA0" w14:textId="77777777"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>udokumentowanie wykonania zadania w zakresie rzeczowym i finansowym,</w:t>
      </w:r>
    </w:p>
    <w:p w14:paraId="2B62F28D" w14:textId="77777777"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 xml:space="preserve">osiągnięcie celów </w:t>
      </w:r>
      <w:r w:rsidR="008A395F" w:rsidRPr="00D157EC">
        <w:t>określonych w § 3</w:t>
      </w:r>
      <w:r w:rsidRPr="00D157EC">
        <w:t>, ust.2 niniejszej umowy</w:t>
      </w:r>
      <w:r w:rsidR="00EB3AA6" w:rsidRPr="00D157EC">
        <w:t>,</w:t>
      </w:r>
    </w:p>
    <w:p w14:paraId="0DFFD482" w14:textId="77777777"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 xml:space="preserve">osiągnięcie </w:t>
      </w:r>
      <w:r w:rsidR="008A395F" w:rsidRPr="00D157EC">
        <w:t>wskaźników określonych w § 3</w:t>
      </w:r>
      <w:r w:rsidRPr="00D157EC">
        <w:t>, ust.3</w:t>
      </w:r>
      <w:r w:rsidR="00EB3AA6" w:rsidRPr="00D157EC">
        <w:t xml:space="preserve"> niniejszej umowy.</w:t>
      </w:r>
    </w:p>
    <w:p w14:paraId="2A882511" w14:textId="77777777" w:rsidR="001C1AF0" w:rsidRPr="00D157EC" w:rsidRDefault="001C1AF0" w:rsidP="005D358D">
      <w:pPr>
        <w:pStyle w:val="Akapitzlist"/>
        <w:numPr>
          <w:ilvl w:val="0"/>
          <w:numId w:val="1"/>
        </w:numPr>
        <w:suppressAutoHyphens/>
        <w:spacing w:after="0" w:line="240" w:lineRule="auto"/>
        <w:ind w:left="360"/>
        <w:contextualSpacing w:val="0"/>
        <w:jc w:val="both"/>
      </w:pPr>
      <w:r w:rsidRPr="00D157EC">
        <w:t>Stosownie do zakresu zadania, realizacja zadania obejmuje również:</w:t>
      </w:r>
    </w:p>
    <w:p w14:paraId="4402CC9A" w14:textId="77777777" w:rsidR="001C1AF0" w:rsidRPr="00D157EC" w:rsidRDefault="001C1AF0" w:rsidP="005D358D">
      <w:pPr>
        <w:pStyle w:val="Tekstpodstawowy"/>
        <w:numPr>
          <w:ilvl w:val="0"/>
          <w:numId w:val="11"/>
        </w:numPr>
        <w:spacing w:after="0" w:line="240" w:lineRule="auto"/>
        <w:ind w:left="786"/>
        <w:jc w:val="both"/>
      </w:pPr>
      <w:r w:rsidRPr="00D157EC">
        <w:t>uzyskanie wymaganych przepisami prawa opinii, zaświadczeń, pozwoleń, uzgodnień lub decyzji związanych z realizacją zadania,</w:t>
      </w:r>
    </w:p>
    <w:p w14:paraId="3A6FF81A" w14:textId="77777777" w:rsidR="001C1AF0" w:rsidRPr="00D157EC" w:rsidRDefault="001C1AF0" w:rsidP="005D358D">
      <w:pPr>
        <w:pStyle w:val="Tekstpodstawowy"/>
        <w:numPr>
          <w:ilvl w:val="0"/>
          <w:numId w:val="11"/>
        </w:numPr>
        <w:spacing w:after="0" w:line="240" w:lineRule="auto"/>
        <w:ind w:left="786"/>
        <w:jc w:val="both"/>
      </w:pPr>
      <w:r w:rsidRPr="00D157EC">
        <w:t>zamontowanie oraz uruchomienie nabytych maszyn, urządzeń</w:t>
      </w:r>
      <w:r w:rsidR="00260DA1" w:rsidRPr="00D157EC">
        <w:t>, infrastruktury technicznej, w </w:t>
      </w:r>
      <w:r w:rsidRPr="00D157EC">
        <w:t>tym wyposażenia oraz wykorzystanie zrealizowanego zakresu rzeczowego zadania do prowadzenia działalności, której służyła realizacja zadania lub której prowadzenie stanowiło warunek przyznania pomocy,</w:t>
      </w:r>
    </w:p>
    <w:p w14:paraId="748DD436" w14:textId="77777777" w:rsidR="001C1AF0" w:rsidRPr="00D157EC" w:rsidRDefault="001C1AF0" w:rsidP="00FE3FEC">
      <w:pPr>
        <w:pStyle w:val="Tekstpodstawowy"/>
        <w:spacing w:after="0" w:line="240" w:lineRule="auto"/>
        <w:ind w:left="786"/>
        <w:jc w:val="both"/>
      </w:pPr>
      <w:r w:rsidRPr="00D157EC">
        <w:t>- nie później niż do ostatniego uzupełnienia wniosku o rozliczenie grantu.</w:t>
      </w:r>
    </w:p>
    <w:p w14:paraId="0013027F" w14:textId="77777777" w:rsidR="001C1AF0" w:rsidRPr="00D157EC" w:rsidRDefault="005D358D" w:rsidP="007C737B">
      <w:pPr>
        <w:autoSpaceDE w:val="0"/>
        <w:spacing w:before="240" w:after="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§ 4</w:t>
      </w:r>
    </w:p>
    <w:p w14:paraId="745384BF" w14:textId="77777777" w:rsidR="001C1AF0" w:rsidRPr="00D157EC" w:rsidRDefault="001C1AF0" w:rsidP="007C737B">
      <w:pPr>
        <w:autoSpaceDE w:val="0"/>
        <w:spacing w:after="24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Grant</w:t>
      </w:r>
    </w:p>
    <w:p w14:paraId="43187F96" w14:textId="77777777" w:rsidR="003B6AAC" w:rsidRPr="00D157EC" w:rsidRDefault="001C1AF0" w:rsidP="005D358D">
      <w:pPr>
        <w:pStyle w:val="Akapitzlist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lastRenderedPageBreak/>
        <w:t xml:space="preserve">Całkowity koszt realizacji zadania, stanowiący sumę kwoty grantu i wkładu własnego, wynosi </w:t>
      </w:r>
    </w:p>
    <w:p w14:paraId="1DE369D9" w14:textId="77777777" w:rsidR="001C1AF0" w:rsidRPr="00D157EC" w:rsidRDefault="003B6AAC" w:rsidP="003B6AAC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ab/>
        <w:t>zł</w:t>
      </w:r>
    </w:p>
    <w:p w14:paraId="386060D5" w14:textId="77777777" w:rsidR="003B6AAC" w:rsidRPr="00D157EC" w:rsidRDefault="003B6AAC" w:rsidP="003B6AAC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  <w:rPr>
          <w:rFonts w:eastAsia="ArialMT"/>
          <w:iCs/>
        </w:rPr>
      </w:pPr>
      <w:r w:rsidRPr="00D157EC">
        <w:t>(słownie: ………………………………………..……………………………………………………………………………………………),</w:t>
      </w:r>
    </w:p>
    <w:p w14:paraId="646F8B4A" w14:textId="77777777" w:rsidR="001C1AF0" w:rsidRPr="00D157EC" w:rsidRDefault="001C1AF0" w:rsidP="005D358D">
      <w:pPr>
        <w:pStyle w:val="Akapitzlist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t>Grantobiorcy udzielany jest grant w wysokości ……….……</w:t>
      </w:r>
      <w:r w:rsidR="003B6AAC" w:rsidRPr="00D157EC">
        <w:t>………………………………………………</w:t>
      </w:r>
      <w:r w:rsidRPr="00D157EC">
        <w:t xml:space="preserve">.. </w:t>
      </w:r>
      <w:r w:rsidR="003B6AAC" w:rsidRPr="00D157EC">
        <w:t>zł (słownie: ………………………………………..</w:t>
      </w:r>
      <w:r w:rsidRPr="00D157EC">
        <w:t>……………………………………………………………………………………), jednak nie więcej niż ……</w:t>
      </w:r>
      <w:r w:rsidR="003B6AAC" w:rsidRPr="00D157EC">
        <w:t>………</w:t>
      </w:r>
      <w:r w:rsidRPr="00D157EC">
        <w:t xml:space="preserve"> % kwoty poniesionych kosztów, które będą stanowić podstawy wyliczenia kwoty grantu określonych w Zestawie</w:t>
      </w:r>
      <w:r w:rsidR="008A395F" w:rsidRPr="00D157EC">
        <w:t>niu rzeczowo-finansowym zadania</w:t>
      </w:r>
      <w:r w:rsidRPr="00D157EC">
        <w:t>.</w:t>
      </w:r>
    </w:p>
    <w:p w14:paraId="263F93C4" w14:textId="77777777" w:rsidR="001C1AF0" w:rsidRPr="00D157EC" w:rsidRDefault="001C1AF0" w:rsidP="005D358D">
      <w:pPr>
        <w:pStyle w:val="Akapitzlist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t>Jeśli w ramach projektu grantowego suma wypłaconych grantów dla Grantobiorców będących jednostkami sektora finansów publicznych przekroczy 20% - nadwyżka nie może stanowić podstawy wyliczenia kwoty grantu. W takim przypadku LGD informuje Grantobiorcę, a kwota stanowiąca nadwyżkę jest ponoszona ze środków własnych JSFP.</w:t>
      </w:r>
    </w:p>
    <w:p w14:paraId="70147FAC" w14:textId="77777777" w:rsidR="00467999" w:rsidRPr="00D157EC" w:rsidRDefault="00467999" w:rsidP="005D358D">
      <w:pPr>
        <w:pStyle w:val="Akapitzlist"/>
        <w:numPr>
          <w:ilvl w:val="0"/>
          <w:numId w:val="17"/>
        </w:numPr>
        <w:tabs>
          <w:tab w:val="num" w:pos="1866"/>
          <w:tab w:val="num" w:pos="2226"/>
        </w:tabs>
        <w:suppressAutoHyphens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Grantobiorca zobowiązany jest do wniesienia wkładu własnego w kwocie ………</w:t>
      </w:r>
      <w:r w:rsidR="003B6AAC" w:rsidRPr="00D157EC">
        <w:rPr>
          <w:rFonts w:eastAsia="ArialMT"/>
        </w:rPr>
        <w:t>………………….</w:t>
      </w:r>
      <w:r w:rsidRPr="00D157EC">
        <w:rPr>
          <w:rFonts w:eastAsia="ArialMT"/>
        </w:rPr>
        <w:t>… zł / o wartości ………</w:t>
      </w:r>
      <w:r w:rsidR="003B6AAC" w:rsidRPr="00D157EC">
        <w:rPr>
          <w:rFonts w:eastAsia="ArialMT"/>
        </w:rPr>
        <w:t>……………………….</w:t>
      </w:r>
      <w:r w:rsidRPr="00D157EC">
        <w:rPr>
          <w:rFonts w:eastAsia="ArialMT"/>
        </w:rPr>
        <w:t>…… zł</w:t>
      </w:r>
      <w:r w:rsidRPr="00D157EC">
        <w:rPr>
          <w:rStyle w:val="Odwoanieprzypisudolnego"/>
          <w:rFonts w:eastAsia="ArialMT"/>
        </w:rPr>
        <w:footnoteReference w:id="5"/>
      </w:r>
      <w:r w:rsidRPr="00D157EC">
        <w:rPr>
          <w:rFonts w:eastAsia="ArialMT"/>
        </w:rPr>
        <w:t xml:space="preserve"> i zachowania jego procentowego udziału w stosunku do</w:t>
      </w:r>
      <w:r w:rsidR="003B6AAC" w:rsidRPr="00D157EC">
        <w:rPr>
          <w:rFonts w:eastAsia="ArialMT"/>
        </w:rPr>
        <w:t xml:space="preserve"> kwoty grantu (nie mniej niż ……..…. </w:t>
      </w:r>
      <w:r w:rsidRPr="00D157EC">
        <w:rPr>
          <w:rFonts w:eastAsia="ArialMT"/>
        </w:rPr>
        <w:t xml:space="preserve">% </w:t>
      </w:r>
      <w:r w:rsidRPr="00D157EC">
        <w:t>całkowitych kosztów realizacji zadania</w:t>
      </w:r>
      <w:r w:rsidRPr="00D157EC">
        <w:rPr>
          <w:rFonts w:eastAsia="ArialMT"/>
        </w:rPr>
        <w:t>).</w:t>
      </w:r>
    </w:p>
    <w:p w14:paraId="5D72CF89" w14:textId="0963E9F8" w:rsidR="008A395F" w:rsidRDefault="00467999" w:rsidP="008A395F">
      <w:pPr>
        <w:pStyle w:val="Akapitzlist"/>
        <w:numPr>
          <w:ilvl w:val="0"/>
          <w:numId w:val="17"/>
        </w:numPr>
        <w:tabs>
          <w:tab w:val="num" w:pos="1866"/>
          <w:tab w:val="num" w:pos="2226"/>
        </w:tabs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rPr>
          <w:rFonts w:eastAsia="ArialMT"/>
          <w:iCs/>
        </w:rPr>
        <w:t>Kwota grantu nie może ulec zwiększeniu. Poniesienie przez Grantobiorcę wydatków w kwocie wyższej niż określona w ust. 2 nie stanowi podstawy do zwiększenia przyznanej kwoty grantu.</w:t>
      </w:r>
    </w:p>
    <w:p w14:paraId="5913930D" w14:textId="6C128DC4" w:rsidR="005F64AB" w:rsidRPr="00B03DA9" w:rsidRDefault="005F64AB" w:rsidP="008A395F">
      <w:pPr>
        <w:pStyle w:val="Akapitzlist"/>
        <w:numPr>
          <w:ilvl w:val="0"/>
          <w:numId w:val="17"/>
        </w:numPr>
        <w:tabs>
          <w:tab w:val="num" w:pos="1866"/>
          <w:tab w:val="num" w:pos="2226"/>
        </w:tabs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B03DA9">
        <w:t>Niezwłocznie po zawarciu umowy, Grantobiorcy zostaną przekazane środki tytułem wyprzedzającego finansowania, w wysokości ……….zł (słownie złotych: ………….…)</w:t>
      </w:r>
    </w:p>
    <w:p w14:paraId="1890A3E6" w14:textId="77777777" w:rsidR="001C1AF0" w:rsidRPr="00D157EC" w:rsidRDefault="005D358D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§ 5</w:t>
      </w:r>
    </w:p>
    <w:p w14:paraId="7FEC5BF5" w14:textId="77777777" w:rsidR="001C1AF0" w:rsidRPr="00D157EC" w:rsidRDefault="001C1AF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Zobowiązania grantobiorcy</w:t>
      </w:r>
    </w:p>
    <w:p w14:paraId="2990C90E" w14:textId="77777777" w:rsidR="00467999" w:rsidRPr="00D157EC" w:rsidRDefault="00467999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jc w:val="both"/>
        <w:rPr>
          <w:rFonts w:eastAsia="ArialMT"/>
        </w:rPr>
      </w:pPr>
      <w:r w:rsidRPr="00D157EC">
        <w:t>Grantobiorca zobowiązuje się do spełnienia warunków określonych w PROW, aktach prawnych, ogólnie obowiązujących przepisach oraz realizacji zadania zgodnie z postanowieniami umowy, a</w:t>
      </w:r>
      <w:r w:rsidR="00260DA1" w:rsidRPr="00D157EC">
        <w:t> w </w:t>
      </w:r>
      <w:r w:rsidRPr="00D157EC">
        <w:t>szczególności do:</w:t>
      </w:r>
      <w:r w:rsidRPr="00D157EC">
        <w:rPr>
          <w:rFonts w:eastAsia="ArialMT"/>
        </w:rPr>
        <w:t xml:space="preserve"> </w:t>
      </w:r>
    </w:p>
    <w:p w14:paraId="327DEC16" w14:textId="77777777" w:rsidR="00467999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467999" w:rsidRPr="00D157EC">
        <w:t>oniesienia kosztów z tytułu udzielonego grantu w formie rozliczenia pieniężnego, a w przypadku transakcji, której wartość, bez względu na liczbę wynikających z niej płatności przekracza 1.000 zł – w formie rozliczenia bezgotówkowego za pośrednictwem ra</w:t>
      </w:r>
      <w:r w:rsidR="00260DA1" w:rsidRPr="00D157EC">
        <w:t>chunku bankowego lub rachunku w </w:t>
      </w:r>
      <w:r w:rsidR="00467999" w:rsidRPr="00D157EC">
        <w:t xml:space="preserve">spółdzielczej kasie oszczędnościowo-kredytowej, o którym mowa </w:t>
      </w:r>
      <w:r w:rsidRPr="00D157EC">
        <w:t xml:space="preserve">w § </w:t>
      </w:r>
      <w:r w:rsidR="00CC4D5B" w:rsidRPr="00D157EC">
        <w:t>7</w:t>
      </w:r>
      <w:r w:rsidRPr="00D157EC">
        <w:t xml:space="preserve"> ust. </w:t>
      </w:r>
      <w:r w:rsidR="00CC4D5B" w:rsidRPr="00D157EC">
        <w:t>7</w:t>
      </w:r>
      <w:r w:rsidRPr="00D157EC">
        <w:t xml:space="preserve"> niniejszej umowy,</w:t>
      </w:r>
    </w:p>
    <w:p w14:paraId="23D6E534" w14:textId="77777777" w:rsidR="00AB0B9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n</w:t>
      </w:r>
      <w:r w:rsidR="00AB0B90" w:rsidRPr="00D157EC">
        <w:t xml:space="preserve">iefinansowania zadania z innych środków publicznych, </w:t>
      </w:r>
      <w:r w:rsidR="004248BF" w:rsidRPr="00D157EC">
        <w:t>nie stosuje się do grantobiorcy będącego organizacją pozarządową o której mowa w § 4 ust. 3 pkt 1 rozporządzenia, w</w:t>
      </w:r>
      <w:r w:rsidR="00AB0B90" w:rsidRPr="00D157EC">
        <w:t xml:space="preserve"> zakresie, w jakim nie jest to sprzeczne z art. 59 us</w:t>
      </w:r>
      <w:r w:rsidRPr="00D157EC">
        <w:t>t 8 rozporządzenia nr 130</w:t>
      </w:r>
      <w:r w:rsidR="00100AC0" w:rsidRPr="00D157EC">
        <w:t>5</w:t>
      </w:r>
      <w:r w:rsidRPr="00D157EC">
        <w:t>/2013,</w:t>
      </w:r>
    </w:p>
    <w:p w14:paraId="0623D43C" w14:textId="77777777" w:rsidR="001C1AF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o</w:t>
      </w:r>
      <w:r w:rsidR="001C1AF0" w:rsidRPr="00D157EC">
        <w:t>siągnięcia celu zadania i wskaźników</w:t>
      </w:r>
      <w:r w:rsidR="00AB0B90" w:rsidRPr="00D157EC">
        <w:t xml:space="preserve"> o których mowa w § 3, ust.</w:t>
      </w:r>
      <w:r w:rsidR="00260DA1" w:rsidRPr="00D157EC">
        <w:t xml:space="preserve"> 2-3 do dnia złożenia wniosku o </w:t>
      </w:r>
      <w:r w:rsidR="00AB0B90" w:rsidRPr="00D157EC">
        <w:t>rozliczenie grantu</w:t>
      </w:r>
      <w:r w:rsidRPr="00D157EC">
        <w:t>,</w:t>
      </w:r>
    </w:p>
    <w:p w14:paraId="2791BB32" w14:textId="77777777" w:rsidR="001C1AF0" w:rsidRPr="00D157EC" w:rsidRDefault="00EB3AA6" w:rsidP="005D358D">
      <w:pPr>
        <w:pStyle w:val="Akapitzlist"/>
        <w:numPr>
          <w:ilvl w:val="0"/>
          <w:numId w:val="3"/>
        </w:numPr>
        <w:jc w:val="both"/>
      </w:pPr>
      <w:r w:rsidRPr="00D157EC">
        <w:t>z</w:t>
      </w:r>
      <w:r w:rsidR="001C1AF0" w:rsidRPr="00D157EC">
        <w:t xml:space="preserve">realizowanie zadania, które obejmuje koszty inwestycyjne, na obszarze wiejskim objętym LSR na nieruchomości będącej własnością lub współwłasnością Grantobiorcy lub do której Grantobiorca posiada prawo do dysponowania na cel zadania określony w § </w:t>
      </w:r>
      <w:r w:rsidR="008A395F" w:rsidRPr="00D157EC">
        <w:t>3</w:t>
      </w:r>
      <w:r w:rsidRPr="00D157EC">
        <w:t>, ust.2 niniejszej umowy,</w:t>
      </w:r>
    </w:p>
    <w:p w14:paraId="1CC725E3" w14:textId="77777777" w:rsidR="001C1AF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s</w:t>
      </w:r>
      <w:r w:rsidR="001C1AF0" w:rsidRPr="00D157EC">
        <w:t>pełniania warunków podmiotowych przyznania grantu dotyczących miejsca zamieszkania lub siedziby / oddziału na obszarze wiejskim LSR – do dnia złożenia wniosku o rozliczenie grantu</w:t>
      </w:r>
      <w:r w:rsidRPr="00D157EC">
        <w:t>,</w:t>
      </w:r>
    </w:p>
    <w:p w14:paraId="1F053C33" w14:textId="77777777" w:rsidR="001C1AF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w</w:t>
      </w:r>
      <w:r w:rsidR="001C1AF0" w:rsidRPr="00D157EC">
        <w:t>ykonania zakresu rzeczowego zadania, w tym poniesienia kosztów określonych w Zestawien</w:t>
      </w:r>
      <w:r w:rsidR="008A395F" w:rsidRPr="00D157EC">
        <w:t xml:space="preserve">iu rzeczowo-finansowym zadania </w:t>
      </w:r>
      <w:r w:rsidR="001C1AF0" w:rsidRPr="00D157EC">
        <w:t xml:space="preserve">oraz złożenia wniosku o rozliczenie grantu w terminie określonym w § </w:t>
      </w:r>
      <w:r w:rsidR="008A395F" w:rsidRPr="00D157EC">
        <w:t>6</w:t>
      </w:r>
      <w:r w:rsidRPr="00D157EC">
        <w:t xml:space="preserve"> ust. 1 niniejszej umowy,</w:t>
      </w:r>
    </w:p>
    <w:p w14:paraId="26E335FD" w14:textId="77777777" w:rsidR="00AB0B9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AB0B90" w:rsidRPr="00D157EC">
        <w:t xml:space="preserve">rzedłożenia LGD najpóźniej wraz z wnioskiem o rozliczenie grantu dokumentu potwierdzającego prowadzenie rachunku bankowego, na który ma być refundowana kwota grantu a także </w:t>
      </w:r>
      <w:r w:rsidR="00AB0B90" w:rsidRPr="00D157EC">
        <w:lastRenderedPageBreak/>
        <w:t>Niezwłocznego poinformowania LGD o zmianie numeru rachunku bankowego</w:t>
      </w:r>
      <w:r w:rsidR="00260DA1" w:rsidRPr="00D157EC">
        <w:t xml:space="preserve"> lub rachunku w </w:t>
      </w:r>
      <w:r w:rsidR="00AB0B90" w:rsidRPr="00D157EC">
        <w:t>spółdzielczej kasie oszczędnościowo-kredytowej</w:t>
      </w:r>
      <w:r w:rsidRPr="00D157EC">
        <w:rPr>
          <w:rFonts w:eastAsia="ArialMT"/>
          <w:iCs/>
        </w:rPr>
        <w:t>,</w:t>
      </w:r>
    </w:p>
    <w:p w14:paraId="759AECFE" w14:textId="317E33AD" w:rsidR="00AB0B90" w:rsidRPr="00D157EC" w:rsidRDefault="00AB0B9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nie wykonywania działalności gospodarczej, w tym działalności zwolnionej spod rygorów usta</w:t>
      </w:r>
      <w:r w:rsidR="00260DA1" w:rsidRPr="00D157EC">
        <w:t xml:space="preserve">wy </w:t>
      </w:r>
      <w:r w:rsidR="00B03DA9" w:rsidRPr="00B03DA9">
        <w:t>Prawo przedsięborców</w:t>
      </w:r>
      <w:r w:rsidR="00B03DA9" w:rsidRPr="00B03DA9">
        <w:rPr>
          <w:rStyle w:val="Odwoanieprzypisudolnego"/>
          <w:strike/>
        </w:rPr>
        <w:t xml:space="preserve"> </w:t>
      </w:r>
      <w:r w:rsidRPr="00B03DA9">
        <w:rPr>
          <w:rStyle w:val="Odwoanieprzypisudolnego"/>
          <w:strike/>
        </w:rPr>
        <w:footnoteReference w:id="6"/>
      </w:r>
      <w:r w:rsidR="00EB3AA6" w:rsidRPr="00B03DA9">
        <w:rPr>
          <w:strike/>
        </w:rPr>
        <w:t>,</w:t>
      </w:r>
    </w:p>
    <w:p w14:paraId="5382D46B" w14:textId="77777777" w:rsidR="00AB0B9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AB0B90" w:rsidRPr="00D157EC">
        <w:t>rowadzenia odrębnego systemu rachunkowości umożliwiającego identyfikację wszystkich zdarzeń związanych z realizacją zadania albo wykorzystywania do ich identyfikacji odpowiedniego kodu rachunkowego; wyodrębnienie odbywa się w ramach ksiąg rachunkowych lub poprzez prowadzenie zestawienia faktur lub dokumentów o równoważnej wartości dowodowej, jeżeli Grantobiorca nie jest zobowiązany do</w:t>
      </w:r>
      <w:r w:rsidRPr="00D157EC">
        <w:t xml:space="preserve"> prowadzenia ksiąg rachunkowych,</w:t>
      </w:r>
    </w:p>
    <w:p w14:paraId="5D1BE85B" w14:textId="77777777" w:rsidR="00CC646D" w:rsidRPr="00D157EC" w:rsidRDefault="00CC646D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 xml:space="preserve">informowania i rozpowszechniania informacji o pomocy otrzymanej z EFRROW, </w:t>
      </w:r>
      <w:r w:rsidRPr="00101747">
        <w:t>zgodnie z Księgą wizualizacji znaku PROW,</w:t>
      </w:r>
      <w:r w:rsidR="00B95BA0" w:rsidRPr="00101747">
        <w:t xml:space="preserve"> opublikowanej na stronie MRIRW</w:t>
      </w:r>
      <w:r w:rsidR="00B95BA0" w:rsidRPr="00D20602">
        <w:rPr>
          <w:color w:val="FF0000"/>
        </w:rPr>
        <w:t xml:space="preserve"> </w:t>
      </w:r>
      <w:r w:rsidR="00B95BA0" w:rsidRPr="00D157EC">
        <w:t>(wraz z zamieszczeniem logotypu LGD)</w:t>
      </w:r>
      <w:r w:rsidRPr="00D157EC">
        <w:t xml:space="preserve"> w trakcie realizacji zadania w terminie od dnia zawarcia umowy,</w:t>
      </w:r>
    </w:p>
    <w:p w14:paraId="12ADE2F2" w14:textId="77777777" w:rsidR="00AB0B90" w:rsidRPr="00D157EC" w:rsidRDefault="002A480B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przekazywania i udostępniania informacji LGD, ZW oraz innym uprawionym podmiotom danych związanych z realizacja zadania, w terminie wynikającym z wezw</w:t>
      </w:r>
      <w:r w:rsidR="00EB3AA6" w:rsidRPr="00D157EC">
        <w:t>ania do przekazania tych danych,</w:t>
      </w:r>
    </w:p>
    <w:p w14:paraId="33E8295E" w14:textId="77777777" w:rsidR="00AB0B90" w:rsidRPr="00D157EC" w:rsidRDefault="00AB0B9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niezwłocznego poinformowania LGD o zakazie dostępu do środków publicznych, o których mowa w art. 5 ust. 3 pkt 4 ustawy z dnia 27 sierpnia 2009 r. o finansach publicznych (tj. Dz. U. z 2016 r. poz. 1870 z późn. zm.), na podstaw</w:t>
      </w:r>
      <w:r w:rsidR="00EB3AA6" w:rsidRPr="00D157EC">
        <w:t>ie prawomocnego orzeczenia sądu,</w:t>
      </w:r>
    </w:p>
    <w:p w14:paraId="6C87D19D" w14:textId="77777777" w:rsidR="00AB0B90" w:rsidRPr="00D157EC" w:rsidRDefault="00AB0B9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niezwłocznego poinformowania LGD o wykluczeniu z ubiegania się o przyznanie pomocy na podstawie przepisów rozporządzenia nr 640/2014</w:t>
      </w:r>
      <w:r w:rsidR="00EB3AA6" w:rsidRPr="00D157EC">
        <w:t>,</w:t>
      </w:r>
    </w:p>
    <w:p w14:paraId="31816567" w14:textId="77777777" w:rsidR="00AB0B90" w:rsidRPr="00D157EC" w:rsidRDefault="002A480B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 xml:space="preserve">wniesienia wkładu własnego w wartość całkowitą zadania zgodnie z § </w:t>
      </w:r>
      <w:r w:rsidR="008A395F" w:rsidRPr="00D157EC">
        <w:t>4</w:t>
      </w:r>
      <w:r w:rsidRPr="00D157EC">
        <w:t>, ust. 4</w:t>
      </w:r>
      <w:r w:rsidR="00EB3AA6" w:rsidRPr="00D157EC">
        <w:t>,</w:t>
      </w:r>
    </w:p>
    <w:p w14:paraId="4C1BF383" w14:textId="77777777" w:rsidR="002A480B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  <w:rPr>
          <w:strike/>
        </w:rPr>
      </w:pPr>
      <w:r w:rsidRPr="00D157EC">
        <w:t>p</w:t>
      </w:r>
      <w:r w:rsidR="002A480B" w:rsidRPr="00D157EC">
        <w:t>rzetwarzania danych osobowych w związku z realizacją zadania zgodnie z</w:t>
      </w:r>
      <w:r w:rsidR="003C7026" w:rsidRPr="00D157EC">
        <w:t xml:space="preserve"> </w:t>
      </w:r>
      <w:r w:rsidR="00A119E2" w:rsidRPr="00D157EC">
        <w:t>aktualnie obowiązującym prawem,</w:t>
      </w:r>
    </w:p>
    <w:p w14:paraId="6759D349" w14:textId="77777777" w:rsidR="00B95BA0" w:rsidRPr="00D157EC" w:rsidRDefault="00B95BA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informowania Stowarzyszenia z co najmniej 7 dniowym wyprzedzeniem o planowanych działaniach w ramach zadania, szczególnie imprezach, spotkaniach i warsztatach, z podaniem terminu i miejsca realizacji.</w:t>
      </w:r>
    </w:p>
    <w:p w14:paraId="7C0B8A88" w14:textId="77777777" w:rsidR="002A480B" w:rsidRPr="00D157EC" w:rsidRDefault="002A480B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contextualSpacing w:val="0"/>
        <w:jc w:val="both"/>
      </w:pPr>
      <w:r w:rsidRPr="00D157EC">
        <w:t>Grantobiorca w trakcie realizacji zadania oraz do dnia upływu 5 lat od dnia dokonania płatności końcowej przez ZW na rzecz LGD w ramach projektu grantowego zobowiązuje się do:</w:t>
      </w:r>
    </w:p>
    <w:p w14:paraId="61CE7CA3" w14:textId="77777777" w:rsidR="002A480B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zachowania trwałości inwestycji objętej zadaniem, zgodnie z a</w:t>
      </w:r>
      <w:r w:rsidR="00EB3AA6" w:rsidRPr="00D157EC">
        <w:t>rt. 71 rozporządzenia 1303/2013,</w:t>
      </w:r>
    </w:p>
    <w:p w14:paraId="49907585" w14:textId="77777777" w:rsidR="001C1AF0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n</w:t>
      </w:r>
      <w:r w:rsidR="001C1AF0" w:rsidRPr="00D157EC">
        <w:t>ieprzenoszenia własności lub posiadania nieruchomości, na które</w:t>
      </w:r>
      <w:r w:rsidR="00260DA1" w:rsidRPr="00D157EC">
        <w:t>j jest realizowana inwestycja w </w:t>
      </w:r>
      <w:r w:rsidR="001C1AF0" w:rsidRPr="00D157EC">
        <w:t>ram</w:t>
      </w:r>
      <w:r w:rsidR="00EB3AA6" w:rsidRPr="00D157EC">
        <w:t>ach zadania,</w:t>
      </w:r>
    </w:p>
    <w:p w14:paraId="45F95645" w14:textId="77777777" w:rsidR="002A480B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gromadzenia i przechowywania dokumentów dotyczących realizacji zadania, w szczególności potwierdzających poniesienie przez Grantobiorcę kosztów na realizację i dokumentujących po</w:t>
      </w:r>
      <w:r w:rsidR="00EB3AA6" w:rsidRPr="00D157EC">
        <w:t>niesienie wkładu niepieniężnego,</w:t>
      </w:r>
    </w:p>
    <w:p w14:paraId="096F5E93" w14:textId="77777777" w:rsidR="002A480B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udostępniania informacji i dokumentów związanych z realizacją zadania, które są niezbędne do przeprowadzenia kontroli, monitoringu i ewaluacji oraz innych, które Grantobiorca jest obowiązany udostępnić na podstawie przepisów prawa - na każde żądanie LGD lub przedstawicieli organów i jednostek organizacyjnych upoważnionych do</w:t>
      </w:r>
      <w:r w:rsidR="00EB3AA6" w:rsidRPr="00D157EC">
        <w:t xml:space="preserve"> dokonywania audytów i kontroli,</w:t>
      </w:r>
    </w:p>
    <w:p w14:paraId="108BE826" w14:textId="77777777" w:rsidR="002A480B" w:rsidRPr="00D157EC" w:rsidRDefault="00EB3AA6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795731" w:rsidRPr="00D157EC">
        <w:t>oddania się monitoringowi i kontroli przeprowadzanej przez LGD lub inne uprawnione podmioty</w:t>
      </w:r>
      <w:r w:rsidR="002A480B" w:rsidRPr="00D157EC">
        <w:t>, oraz zastosowania zaleceń pokontrolnych,</w:t>
      </w:r>
    </w:p>
    <w:p w14:paraId="6255BCDD" w14:textId="77777777" w:rsidR="002A480B" w:rsidRPr="00D157EC" w:rsidRDefault="002A480B" w:rsidP="005D358D">
      <w:pPr>
        <w:pStyle w:val="Akapitzlist"/>
        <w:numPr>
          <w:ilvl w:val="0"/>
          <w:numId w:val="24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t xml:space="preserve">składania ankiety monitorującej, zgodnie z terminami zawartymi w </w:t>
      </w:r>
      <w:r w:rsidR="008A395F" w:rsidRPr="00D157EC">
        <w:rPr>
          <w:rFonts w:eastAsia="ArialMT"/>
        </w:rPr>
        <w:t>§ 8</w:t>
      </w:r>
      <w:r w:rsidRPr="00D157EC">
        <w:rPr>
          <w:rFonts w:eastAsia="ArialMT"/>
        </w:rPr>
        <w:t>,</w:t>
      </w:r>
      <w:r w:rsidR="008A395F" w:rsidRPr="00D157EC">
        <w:rPr>
          <w:rFonts w:eastAsia="ArialMT"/>
        </w:rPr>
        <w:t xml:space="preserve"> ust. 3,</w:t>
      </w:r>
    </w:p>
    <w:p w14:paraId="0E3B59EF" w14:textId="77777777" w:rsidR="00903771" w:rsidRPr="00D157EC" w:rsidRDefault="00EB3AA6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lastRenderedPageBreak/>
        <w:t>n</w:t>
      </w:r>
      <w:r w:rsidR="00795731" w:rsidRPr="00D157EC">
        <w:t xml:space="preserve">iezwłocznego informowania w formie pisemnej LGD o planowanych albo zaistniałych zdarzeniach mogących mieć wpływ na realizację </w:t>
      </w:r>
      <w:r w:rsidR="00E269AB" w:rsidRPr="00D157EC">
        <w:t xml:space="preserve">zadania </w:t>
      </w:r>
      <w:r w:rsidR="00795731" w:rsidRPr="00D157EC">
        <w:t>zgodnie z niniejszą umową lub wypłatę grantu</w:t>
      </w:r>
      <w:r w:rsidRPr="00D157EC">
        <w:t>,</w:t>
      </w:r>
    </w:p>
    <w:p w14:paraId="15F5CBAA" w14:textId="77777777" w:rsidR="0026223B" w:rsidRPr="00D157EC" w:rsidRDefault="0026223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informowania Stowarzyszenia o swojej sytuacji prawnej i finansowej, która może mieć wpływ na prawidło</w:t>
      </w:r>
      <w:r w:rsidR="00EB3AA6" w:rsidRPr="00D157EC">
        <w:rPr>
          <w:rFonts w:eastAsia="ArialMT"/>
        </w:rPr>
        <w:t>wą realizację niniejszej umowy.</w:t>
      </w:r>
    </w:p>
    <w:p w14:paraId="1193082F" w14:textId="77777777" w:rsidR="002A480B" w:rsidRPr="00D157EC" w:rsidRDefault="0026223B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Grantobiorca upoważnia Stowarzyszenie do rozpowszechniania w dowolnej formie, w prasie, radiu, telewizji, Internecie oraz innych publikacjach, nazw oraz adresu Grantobiorc</w:t>
      </w:r>
      <w:r w:rsidR="00F5380E" w:rsidRPr="00D157EC">
        <w:rPr>
          <w:rFonts w:eastAsia="ArialMT"/>
        </w:rPr>
        <w:t>y</w:t>
      </w:r>
      <w:r w:rsidRPr="00D157EC">
        <w:rPr>
          <w:rFonts w:eastAsia="ArialMT"/>
        </w:rPr>
        <w:t xml:space="preserve">, przedmiotu i celu, na który przyznano </w:t>
      </w:r>
      <w:r w:rsidR="00F5380E" w:rsidRPr="00D157EC">
        <w:rPr>
          <w:rFonts w:eastAsia="ArialMT"/>
        </w:rPr>
        <w:t>grant</w:t>
      </w:r>
      <w:r w:rsidRPr="00D157EC">
        <w:rPr>
          <w:rFonts w:eastAsia="ArialMT"/>
        </w:rPr>
        <w:t xml:space="preserve"> oraz informacji o wysokości przyznan</w:t>
      </w:r>
      <w:r w:rsidR="00F5380E" w:rsidRPr="00D157EC">
        <w:rPr>
          <w:rFonts w:eastAsia="ArialMT"/>
        </w:rPr>
        <w:t>ej kwoty grantu</w:t>
      </w:r>
      <w:r w:rsidRPr="00D157EC">
        <w:rPr>
          <w:rFonts w:eastAsia="ArialMT"/>
        </w:rPr>
        <w:t>.</w:t>
      </w:r>
    </w:p>
    <w:p w14:paraId="50ADBB3B" w14:textId="77777777" w:rsidR="00AB0B90" w:rsidRPr="00D157EC" w:rsidRDefault="00AB0B90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contextualSpacing w:val="0"/>
        <w:jc w:val="both"/>
        <w:rPr>
          <w:rFonts w:eastAsia="ArialMT"/>
        </w:rPr>
      </w:pPr>
      <w:r w:rsidRPr="00D157EC">
        <w:t>LGD poinformuje pisemnie grantobiorcę o terminie dokonania płatności końcowej w ramach projektu grantowego</w:t>
      </w:r>
      <w:r w:rsidR="00431CF0" w:rsidRPr="00D157EC">
        <w:t xml:space="preserve"> na rzecz LGD</w:t>
      </w:r>
      <w:r w:rsidRPr="00D157EC">
        <w:t xml:space="preserve"> i terminie w którym upływa 5 letni okres trwałości.</w:t>
      </w:r>
    </w:p>
    <w:p w14:paraId="33F49D34" w14:textId="77777777" w:rsidR="0026223B" w:rsidRPr="00D157EC" w:rsidRDefault="00660548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5D358D" w:rsidRPr="00D157EC">
        <w:rPr>
          <w:rFonts w:eastAsia="ArialMT"/>
          <w:b/>
        </w:rPr>
        <w:t>6</w:t>
      </w:r>
    </w:p>
    <w:p w14:paraId="4A3F9467" w14:textId="77777777" w:rsidR="004C1E80" w:rsidRPr="00D157EC" w:rsidRDefault="004C1E8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Rozliczenie grantu</w:t>
      </w:r>
    </w:p>
    <w:p w14:paraId="042D1C52" w14:textId="77777777" w:rsidR="003B018B" w:rsidRPr="00D20602" w:rsidRDefault="00E365B5" w:rsidP="00166665">
      <w:pPr>
        <w:pStyle w:val="Akapitzlist"/>
        <w:numPr>
          <w:ilvl w:val="1"/>
          <w:numId w:val="4"/>
        </w:numPr>
        <w:tabs>
          <w:tab w:val="clear" w:pos="1080"/>
          <w:tab w:val="right" w:leader="dot" w:pos="9072"/>
        </w:tabs>
        <w:autoSpaceDE w:val="0"/>
        <w:spacing w:after="0" w:line="240" w:lineRule="auto"/>
        <w:ind w:left="426"/>
        <w:contextualSpacing w:val="0"/>
        <w:jc w:val="both"/>
        <w:rPr>
          <w:strike/>
        </w:rPr>
      </w:pPr>
      <w:r w:rsidRPr="00D157EC">
        <w:t xml:space="preserve">Grantobiorca zobowiązuje się do złożenia wniosku o </w:t>
      </w:r>
      <w:r w:rsidR="00064317" w:rsidRPr="00D157EC">
        <w:t xml:space="preserve">rozliczenie grantu </w:t>
      </w:r>
      <w:r w:rsidRPr="00D157EC">
        <w:t>wraz z</w:t>
      </w:r>
      <w:r w:rsidR="002A480B" w:rsidRPr="00D157EC">
        <w:t>e</w:t>
      </w:r>
      <w:r w:rsidRPr="00D157EC">
        <w:t xml:space="preserve"> </w:t>
      </w:r>
      <w:r w:rsidR="002A480B" w:rsidRPr="00D157EC">
        <w:t>Sprawozdaniem</w:t>
      </w:r>
      <w:r w:rsidR="00260DA1" w:rsidRPr="00D157EC">
        <w:t xml:space="preserve"> z </w:t>
      </w:r>
      <w:r w:rsidR="002A480B" w:rsidRPr="00D157EC">
        <w:t xml:space="preserve">realizacji przez Grantobiorcę zadania oraz </w:t>
      </w:r>
      <w:r w:rsidRPr="00D157EC">
        <w:t>wymaganymi dokumentami potwierdzającymi realizację zada</w:t>
      </w:r>
      <w:r w:rsidR="00F5380E" w:rsidRPr="00D157EC">
        <w:t>nia</w:t>
      </w:r>
      <w:r w:rsidRPr="00D157EC">
        <w:t xml:space="preserve"> i poniesienie kosztów w ramach </w:t>
      </w:r>
      <w:r w:rsidR="007D7AC2" w:rsidRPr="00D157EC">
        <w:t xml:space="preserve">zadania </w:t>
      </w:r>
      <w:r w:rsidRPr="00D157EC">
        <w:rPr>
          <w:rFonts w:eastAsia="ArialMT"/>
        </w:rPr>
        <w:t xml:space="preserve">po zakończeniu realizacji całości </w:t>
      </w:r>
      <w:r w:rsidR="007D7AC2" w:rsidRPr="00D157EC">
        <w:t xml:space="preserve">zadania </w:t>
      </w:r>
      <w:r w:rsidR="00F52CFD" w:rsidRPr="00D157EC">
        <w:rPr>
          <w:rFonts w:eastAsia="ArialMT"/>
        </w:rPr>
        <w:t>– w terminie do dnia</w:t>
      </w:r>
      <w:r w:rsidR="00166665" w:rsidRPr="00D157EC">
        <w:rPr>
          <w:rFonts w:eastAsia="ArialMT"/>
        </w:rPr>
        <w:tab/>
      </w:r>
      <w:r w:rsidR="00F52CFD" w:rsidRPr="00D20602">
        <w:rPr>
          <w:rFonts w:eastAsia="ArialMT"/>
          <w:strike/>
        </w:rPr>
        <w:t>.</w:t>
      </w:r>
      <w:r w:rsidR="008A395F" w:rsidRPr="00D20602">
        <w:rPr>
          <w:rStyle w:val="Odwoanieprzypisudolnego"/>
          <w:rFonts w:eastAsia="ArialMT"/>
          <w:strike/>
        </w:rPr>
        <w:footnoteReference w:id="7"/>
      </w:r>
      <w:r w:rsidRPr="00D20602">
        <w:rPr>
          <w:rFonts w:eastAsia="ArialMT"/>
          <w:strike/>
        </w:rPr>
        <w:t xml:space="preserve"> </w:t>
      </w:r>
    </w:p>
    <w:p w14:paraId="51A434A7" w14:textId="77777777" w:rsidR="003B018B" w:rsidRPr="00D157EC" w:rsidRDefault="0016411F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rPr>
          <w:rFonts w:eastAsia="ArialMT"/>
        </w:rPr>
        <w:t xml:space="preserve">Wniosek składany jest </w:t>
      </w:r>
      <w:r w:rsidR="00666B76" w:rsidRPr="00D157EC">
        <w:rPr>
          <w:rFonts w:eastAsia="ArialMT"/>
        </w:rPr>
        <w:t xml:space="preserve">bezpośrednio (przy czym bezpośrednio oznacza: osobiście albo przez pełnomocnika labo przez osobę upoważnioną) w siedzibie LGD </w:t>
      </w:r>
      <w:r w:rsidRPr="00D157EC">
        <w:t>w</w:t>
      </w:r>
      <w:r w:rsidR="00E01CC4" w:rsidRPr="00D157EC">
        <w:t xml:space="preserve"> wersji papierowej (oryginał) i </w:t>
      </w:r>
      <w:r w:rsidRPr="00D157EC">
        <w:t>elektronicznej (po 1 egzemplarzu).</w:t>
      </w:r>
    </w:p>
    <w:p w14:paraId="2384D3B8" w14:textId="77777777"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 przypadku, gdy Grantobiorca nie złoży wniosku o rozliczenie</w:t>
      </w:r>
      <w:r w:rsidR="00260DA1" w:rsidRPr="00D157EC">
        <w:t xml:space="preserve"> grantu w terminie określonym w </w:t>
      </w:r>
      <w:r w:rsidRPr="00D157EC">
        <w:t>umowie o powierzenie grantu, LGD wzywa Grantobiorcę do złożenia wniosku w terminie nie dłuższym niż 7 dni. Niezłożenie wniosku w tym terminie skutkow</w:t>
      </w:r>
      <w:r w:rsidR="00EB3AA6" w:rsidRPr="00D157EC">
        <w:t>ać będzie wypowiedzeniem umowy.</w:t>
      </w:r>
    </w:p>
    <w:p w14:paraId="39BB06A5" w14:textId="77777777" w:rsidR="0016411F" w:rsidRPr="00D157EC" w:rsidRDefault="0016411F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rPr>
          <w:rFonts w:eastAsia="ArialMT"/>
        </w:rPr>
        <w:t>Rozpatrując wniosek o rozliczenie grantu, LGD sprawdza zgodność realizacji zadania z warunkami określonymi w rozporządzeniu, Procedurze, umowie, w szczególności pod względem spełniania warunków wypłaty grantu w zakresie kompletności i poprawności formalnej wniosku oraz prawidłowości realizacji i finansowania zadania</w:t>
      </w:r>
      <w:r w:rsidR="003B018B" w:rsidRPr="00D157EC">
        <w:rPr>
          <w:rFonts w:eastAsia="ArialMT"/>
        </w:rPr>
        <w:t>.</w:t>
      </w:r>
      <w:r w:rsidR="003B018B" w:rsidRPr="00D157EC">
        <w:t xml:space="preserve"> </w:t>
      </w:r>
    </w:p>
    <w:p w14:paraId="56FAC8BF" w14:textId="77777777"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Wniosek o rozliczenie grantu rozpatrywany jest w terminie 60 dni od dnia jego złożenia.</w:t>
      </w:r>
    </w:p>
    <w:p w14:paraId="6DF43B4C" w14:textId="77777777"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LGD może wezwać Grantobiorcę do uzupełnienia lub poprawienia wniosku o rozliczenie grantu lub dostarczenia dodatkowych dokumentów i złożenia dodatkowych wyjaśnień w terminie do 7 dni. </w:t>
      </w:r>
    </w:p>
    <w:p w14:paraId="4D93D2BC" w14:textId="77777777"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Termin, o którym mowa w ust. </w:t>
      </w:r>
      <w:r w:rsidR="008A395F" w:rsidRPr="00D157EC">
        <w:t>5</w:t>
      </w:r>
      <w:r w:rsidRPr="00D157EC">
        <w:t xml:space="preserve"> ulega zawieszeniu: </w:t>
      </w:r>
    </w:p>
    <w:p w14:paraId="3B086784" w14:textId="77777777" w:rsidR="003B018B" w:rsidRPr="00D157EC" w:rsidRDefault="00EB3AA6" w:rsidP="005D358D">
      <w:pPr>
        <w:pStyle w:val="Akapitzlist"/>
        <w:numPr>
          <w:ilvl w:val="0"/>
          <w:numId w:val="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</w:t>
      </w:r>
      <w:r w:rsidR="003B018B" w:rsidRPr="00D157EC">
        <w:rPr>
          <w:rFonts w:eastAsia="ArialMT"/>
        </w:rPr>
        <w:t xml:space="preserve"> przypadku, o którym mowa w ust. 6 – do czasu odpowiedzi na wezwanie lub upływu terminu na złożenie odpowiedzi,</w:t>
      </w:r>
    </w:p>
    <w:p w14:paraId="4C77F809" w14:textId="77777777" w:rsidR="003B018B" w:rsidRPr="00D157EC" w:rsidRDefault="00EB3AA6" w:rsidP="005D358D">
      <w:pPr>
        <w:pStyle w:val="Akapitzlist"/>
        <w:numPr>
          <w:ilvl w:val="0"/>
          <w:numId w:val="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</w:t>
      </w:r>
      <w:r w:rsidR="003B018B" w:rsidRPr="00D157EC">
        <w:rPr>
          <w:rFonts w:eastAsia="ArialMT"/>
        </w:rPr>
        <w:t xml:space="preserve"> przypadku, gdy w chwili złożenia wniosku o </w:t>
      </w:r>
      <w:r w:rsidR="003B018B" w:rsidRPr="00D157EC">
        <w:t>rozliczenie grantu</w:t>
      </w:r>
      <w:r w:rsidR="003B018B" w:rsidRPr="00D157EC">
        <w:rPr>
          <w:rFonts w:eastAsia="ArialMT"/>
        </w:rPr>
        <w:t xml:space="preserve"> prowadzona jest kontrola </w:t>
      </w:r>
      <w:r w:rsidR="003B018B" w:rsidRPr="00D157EC">
        <w:t xml:space="preserve">zadania </w:t>
      </w:r>
      <w:r w:rsidR="003B018B" w:rsidRPr="00D157EC">
        <w:rPr>
          <w:rFonts w:eastAsia="ArialMT"/>
        </w:rPr>
        <w:t xml:space="preserve">lub w związku ze złożonym wnioskiem o </w:t>
      </w:r>
      <w:r w:rsidR="003B018B" w:rsidRPr="00D157EC">
        <w:t>rozliczenie grantu</w:t>
      </w:r>
      <w:r w:rsidR="003B018B" w:rsidRPr="00D157EC">
        <w:rPr>
          <w:rFonts w:eastAsia="ArialMT"/>
        </w:rPr>
        <w:t xml:space="preserve"> LGD postanowiło przeprowadzić kontrolę </w:t>
      </w:r>
      <w:r w:rsidR="003B018B" w:rsidRPr="00D157EC">
        <w:t xml:space="preserve">zadania </w:t>
      </w:r>
      <w:r w:rsidR="003B018B" w:rsidRPr="00D157EC">
        <w:rPr>
          <w:rFonts w:eastAsia="ArialMT"/>
        </w:rPr>
        <w:t>– do czasu zakończenia kontroli lub przekazania LGD informacji o wykonaniu zaleceń pokontrolnych w razie ich sformułowania.</w:t>
      </w:r>
    </w:p>
    <w:p w14:paraId="31735D3E" w14:textId="77777777"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t>Jeśli Grantobiorca nie usunie braków w wyznaczonym te</w:t>
      </w:r>
      <w:r w:rsidR="00260DA1" w:rsidRPr="00D157EC">
        <w:t>rminie LGD rozpatruje wniosek o </w:t>
      </w:r>
      <w:r w:rsidRPr="00D157EC">
        <w:t>rozliczenie grantu w zakresie, w jakim został wypełniony oraz na podstawie dołączonych do niego i poprawnie sporządzonych dokumentów</w:t>
      </w:r>
      <w:r w:rsidR="00EB3AA6" w:rsidRPr="00D157EC">
        <w:t>.</w:t>
      </w:r>
    </w:p>
    <w:p w14:paraId="31CCE38C" w14:textId="77777777"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LGD może rozpatrzyć wniosek o rozliczenie grantu złożony w terminie wcześniejszym niż termin, o którym mowa ust. 1, jednakże bieg terminów, o których mowa w ust. 5, rozpoczyna się od pierwszego dnia terminu określonego w ust. 1.</w:t>
      </w:r>
    </w:p>
    <w:p w14:paraId="1C424B67" w14:textId="77777777" w:rsidR="00A11B3B" w:rsidRPr="00D157EC" w:rsidRDefault="00F5380E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lastRenderedPageBreak/>
        <w:t xml:space="preserve">Faktury lub dokumenty o równoważnej wartości dowodowej </w:t>
      </w:r>
      <w:r w:rsidR="00E365B5" w:rsidRPr="00D157EC">
        <w:t>przedstawiane do refundacji powinny odpowiadać warunkom, o których mowa w ustawie z dnia 29</w:t>
      </w:r>
      <w:r w:rsidRPr="00D157EC">
        <w:t xml:space="preserve"> września </w:t>
      </w:r>
      <w:r w:rsidR="00E365B5" w:rsidRPr="00D157EC">
        <w:t>1994</w:t>
      </w:r>
      <w:r w:rsidR="00BE3E31" w:rsidRPr="00D157EC">
        <w:t xml:space="preserve"> </w:t>
      </w:r>
      <w:r w:rsidR="00260DA1" w:rsidRPr="00D157EC">
        <w:t>r. o </w:t>
      </w:r>
      <w:r w:rsidR="00E365B5" w:rsidRPr="00D157EC">
        <w:t>rachunkowości</w:t>
      </w:r>
      <w:r w:rsidR="009F488F" w:rsidRPr="00D157EC">
        <w:t xml:space="preserve"> </w:t>
      </w:r>
      <w:r w:rsidR="009F488F" w:rsidRPr="00D157EC">
        <w:rPr>
          <w:rFonts w:asciiTheme="minorHAnsi" w:hAnsiTheme="minorHAnsi"/>
        </w:rPr>
        <w:t>(</w:t>
      </w:r>
      <w:r w:rsidR="009F488F" w:rsidRPr="00D157EC">
        <w:rPr>
          <w:rStyle w:val="h11"/>
          <w:rFonts w:asciiTheme="minorHAnsi" w:hAnsiTheme="minorHAnsi"/>
          <w:b w:val="0"/>
          <w:sz w:val="22"/>
          <w:szCs w:val="22"/>
        </w:rPr>
        <w:t>Dz.U. 1994 nr 121 poz. 591 z późn. zm.)</w:t>
      </w:r>
    </w:p>
    <w:p w14:paraId="36536438" w14:textId="77777777" w:rsidR="00A11B3B" w:rsidRPr="00D157EC" w:rsidRDefault="00A11B3B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Na fakturach lub dokumentach o równoważnej wartości dowodowej a odwrocie dokumentu należy zamieścić opis z następującymi informacjami: </w:t>
      </w:r>
    </w:p>
    <w:p w14:paraId="38387BDB" w14:textId="77777777"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</w:t>
      </w:r>
      <w:r w:rsidR="00A11B3B" w:rsidRPr="00D157EC">
        <w:rPr>
          <w:rFonts w:eastAsia="ArialMT"/>
        </w:rPr>
        <w:t xml:space="preserve">umer umowy o </w:t>
      </w:r>
      <w:r w:rsidR="00BE3E31" w:rsidRPr="00D157EC">
        <w:rPr>
          <w:rFonts w:eastAsia="ArialMT"/>
        </w:rPr>
        <w:t>powierzenie grantu</w:t>
      </w:r>
      <w:r w:rsidR="00A11B3B" w:rsidRPr="00D157EC">
        <w:rPr>
          <w:rFonts w:eastAsia="ArialMT"/>
        </w:rPr>
        <w:t>,</w:t>
      </w:r>
    </w:p>
    <w:p w14:paraId="69F44D48" w14:textId="77777777"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</w:t>
      </w:r>
      <w:r w:rsidR="00A11B3B" w:rsidRPr="00D157EC">
        <w:rPr>
          <w:rFonts w:eastAsia="ArialMT"/>
        </w:rPr>
        <w:t>umer pozycji w Zestawieniu rzeczowo-finansowym</w:t>
      </w:r>
      <w:r w:rsidR="00F712D5" w:rsidRPr="00D157EC">
        <w:rPr>
          <w:rFonts w:eastAsia="ArialMT"/>
        </w:rPr>
        <w:t xml:space="preserve"> zadania</w:t>
      </w:r>
      <w:r w:rsidR="00A11B3B" w:rsidRPr="00D157EC">
        <w:rPr>
          <w:rFonts w:eastAsia="ArialMT"/>
        </w:rPr>
        <w:t>,</w:t>
      </w:r>
    </w:p>
    <w:p w14:paraId="5C45C35B" w14:textId="77777777"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k</w:t>
      </w:r>
      <w:r w:rsidR="00A11B3B" w:rsidRPr="00D157EC">
        <w:rPr>
          <w:rFonts w:eastAsia="ArialMT"/>
        </w:rPr>
        <w:t>wota wydatków stanowiących podstawę wyliczenia kwoty grantu</w:t>
      </w:r>
      <w:r w:rsidRPr="00D157EC">
        <w:rPr>
          <w:rFonts w:eastAsia="ArialMT"/>
        </w:rPr>
        <w:t xml:space="preserve"> w ramach danego dokumentu,</w:t>
      </w:r>
    </w:p>
    <w:p w14:paraId="7B647217" w14:textId="77777777"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</w:t>
      </w:r>
      <w:r w:rsidR="00A11B3B" w:rsidRPr="00D157EC">
        <w:rPr>
          <w:rFonts w:eastAsia="ArialMT"/>
        </w:rPr>
        <w:t xml:space="preserve">umer odrębnego konta na którym zostały zaksięgowane wydatki w ramach </w:t>
      </w:r>
      <w:r w:rsidR="00E85952" w:rsidRPr="00D157EC">
        <w:rPr>
          <w:rFonts w:eastAsia="ArialMT"/>
        </w:rPr>
        <w:t>danego</w:t>
      </w:r>
      <w:r w:rsidR="00A11B3B" w:rsidRPr="00D157EC">
        <w:rPr>
          <w:rFonts w:eastAsia="ArialMT"/>
        </w:rPr>
        <w:t xml:space="preserve"> </w:t>
      </w:r>
      <w:r w:rsidR="00E85952" w:rsidRPr="00D157EC">
        <w:rPr>
          <w:rFonts w:eastAsia="ArialMT"/>
        </w:rPr>
        <w:t>zadania</w:t>
      </w:r>
      <w:r w:rsidR="00A11B3B" w:rsidRPr="00D157EC">
        <w:rPr>
          <w:rFonts w:eastAsia="ArialMT"/>
        </w:rPr>
        <w:t xml:space="preserve"> albo numer pozycji w Wykazie faktur lub dokumentów o równoważnej wartości dowodowej dokumentujących poniesione koszty,</w:t>
      </w:r>
    </w:p>
    <w:p w14:paraId="5779DC1B" w14:textId="77777777"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p</w:t>
      </w:r>
      <w:r w:rsidR="00A11B3B" w:rsidRPr="00D157EC">
        <w:rPr>
          <w:rFonts w:eastAsia="ArialMT"/>
        </w:rPr>
        <w:t>otwierdzenie poprawności rachunkowej, formalnej i merytorycznej przez złożenie podpisu przez osoby sprawdza</w:t>
      </w:r>
      <w:r w:rsidRPr="00D157EC">
        <w:rPr>
          <w:rFonts w:eastAsia="ArialMT"/>
        </w:rPr>
        <w:t>jące wraz z datami ich złożenia,</w:t>
      </w:r>
    </w:p>
    <w:p w14:paraId="78FDEC78" w14:textId="77777777" w:rsidR="00A11B3B" w:rsidRPr="00D157EC" w:rsidRDefault="00A11B3B" w:rsidP="00260DA1">
      <w:pPr>
        <w:pStyle w:val="Akapitzlist"/>
        <w:autoSpaceDE w:val="0"/>
        <w:spacing w:after="0" w:line="240" w:lineRule="auto"/>
        <w:ind w:left="425"/>
        <w:contextualSpacing w:val="0"/>
        <w:jc w:val="both"/>
      </w:pPr>
      <w:r w:rsidRPr="00D157EC">
        <w:t xml:space="preserve">oraz opatrzyć klauzulą lub pieczęcią o treści: „Przedstawiono do refundacji w ramach </w:t>
      </w:r>
      <w:r w:rsidR="00260DA1" w:rsidRPr="00D157EC">
        <w:t>umowy o </w:t>
      </w:r>
      <w:r w:rsidR="00BE3E31" w:rsidRPr="00D157EC">
        <w:t>powierzenie grantu nr……</w:t>
      </w:r>
      <w:r w:rsidRPr="00D157EC">
        <w:t>”</w:t>
      </w:r>
      <w:r w:rsidR="00EB3AA6" w:rsidRPr="00D157EC">
        <w:t>.</w:t>
      </w:r>
    </w:p>
    <w:p w14:paraId="4065B0AE" w14:textId="77777777" w:rsidR="00692888" w:rsidRPr="00D157EC" w:rsidRDefault="009F488F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Płatności wynikające z ww. dokumentów powinny być w całości uregulowane.</w:t>
      </w:r>
      <w:r w:rsidR="00A11B3B" w:rsidRPr="00D157EC">
        <w:t xml:space="preserve"> </w:t>
      </w:r>
    </w:p>
    <w:p w14:paraId="1837CB12" w14:textId="77777777" w:rsidR="005D3694" w:rsidRPr="00D157EC" w:rsidRDefault="005D3694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Koszty poniesione w ramach realizacji zadania są zwracane, jeśli zostały poniesione od dnia zawarcia niniejszej umowy, a w przypadku kosztów ogólnych – od 01.01.2014r. </w:t>
      </w:r>
      <w:r w:rsidRPr="00D157EC">
        <w:rPr>
          <w:rFonts w:eastAsia="ArialMT"/>
          <w:iCs/>
        </w:rPr>
        <w:t>Okres kwalifikowalności wydatków dla grantu kończy się z dniem zakończenia finansowej realizacji zadania, tj. dniem złożenia wniosku o rozliczenie grantu lub ostatniego uzupełnienia w ramach wniosku o rozliczenie grantu. Wydatki poniesione poza tym okresem nie będą stanowić podstawy wyliczenia kwoty grantu.</w:t>
      </w:r>
    </w:p>
    <w:p w14:paraId="2F762C6F" w14:textId="77777777" w:rsidR="005D3694" w:rsidRPr="00D157EC" w:rsidRDefault="005D3694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Koszty poniesione w ramach realizacji zadania są zwracane Grantobiorcy, jeżeli zostały poniesione zgodnie z warunkami określonymi w przepisach prawa i w niniejszej umowie, na podstawie prawidłowo wystawionej i opisanej faktury lub dokumentu o równoważnej wartości dowodowej oraz innych dokumentów potwierdzających realizację zadania.</w:t>
      </w:r>
    </w:p>
    <w:p w14:paraId="63936F52" w14:textId="77777777" w:rsidR="005D3694" w:rsidRPr="00D157EC" w:rsidRDefault="005D3694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rPr>
          <w:rFonts w:eastAsia="ArialMT"/>
        </w:rPr>
        <w:t>Wydatki w ramach zadania mogą obejmować koszt podatku od towarów i usług, o ile Grantobiorca nie ma możliwości odzyskania tego podatku</w:t>
      </w:r>
      <w:r w:rsidR="00EB3AA6" w:rsidRPr="00D157EC">
        <w:rPr>
          <w:rFonts w:eastAsia="ArialMT"/>
        </w:rPr>
        <w:t>.</w:t>
      </w:r>
    </w:p>
    <w:p w14:paraId="2A228431" w14:textId="77777777" w:rsidR="005D3694" w:rsidRPr="00D157EC" w:rsidRDefault="005D3694" w:rsidP="005D3694">
      <w:pPr>
        <w:autoSpaceDE w:val="0"/>
        <w:spacing w:before="240" w:after="0" w:line="240" w:lineRule="auto"/>
        <w:jc w:val="center"/>
        <w:rPr>
          <w:rFonts w:eastAsia="ArialMT"/>
          <w:b/>
        </w:rPr>
      </w:pPr>
      <w:bookmarkStart w:id="0" w:name="_Hlk481668746"/>
      <w:r w:rsidRPr="00D157EC">
        <w:rPr>
          <w:rFonts w:eastAsia="ArialMT"/>
          <w:b/>
        </w:rPr>
        <w:t>§ 7</w:t>
      </w:r>
    </w:p>
    <w:p w14:paraId="093618C1" w14:textId="77777777" w:rsidR="005D3694" w:rsidRPr="00D157EC" w:rsidRDefault="005D3694" w:rsidP="005D3694">
      <w:pPr>
        <w:autoSpaceDE w:val="0"/>
        <w:spacing w:after="240" w:line="240" w:lineRule="auto"/>
        <w:jc w:val="center"/>
        <w:rPr>
          <w:b/>
        </w:rPr>
      </w:pPr>
      <w:r w:rsidRPr="00D157EC">
        <w:rPr>
          <w:b/>
        </w:rPr>
        <w:t>Warunki wypłaty grantu</w:t>
      </w:r>
    </w:p>
    <w:p w14:paraId="7B606C7E" w14:textId="77777777" w:rsidR="005D3694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</w:pPr>
      <w:r w:rsidRPr="00D157EC">
        <w:t>LGD wypłaca grant, jeżeli Grantobiorca:</w:t>
      </w:r>
    </w:p>
    <w:p w14:paraId="3D2F0972" w14:textId="77777777" w:rsidR="005D3694" w:rsidRPr="00D157EC" w:rsidRDefault="005D3694" w:rsidP="00EB3AA6">
      <w:pPr>
        <w:pStyle w:val="Akapitzlist"/>
        <w:numPr>
          <w:ilvl w:val="0"/>
          <w:numId w:val="2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zrealizował zadanie, w tym osi</w:t>
      </w:r>
      <w:r w:rsidR="00EB3AA6" w:rsidRPr="00D157EC">
        <w:rPr>
          <w:rFonts w:eastAsia="ArialMT"/>
        </w:rPr>
        <w:t>ągnął cele i wskaźniki zadania,</w:t>
      </w:r>
    </w:p>
    <w:p w14:paraId="508A3500" w14:textId="77777777" w:rsidR="005D3694" w:rsidRPr="00D157EC" w:rsidRDefault="005D3694" w:rsidP="00EB3AA6">
      <w:pPr>
        <w:pStyle w:val="Akapitzlist"/>
        <w:numPr>
          <w:ilvl w:val="0"/>
          <w:numId w:val="2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zrealizował i realizuje zobowiązania określone w umowie wskazane w § </w:t>
      </w:r>
      <w:r w:rsidR="008A395F" w:rsidRPr="00D157EC">
        <w:rPr>
          <w:rFonts w:eastAsia="ArialMT"/>
        </w:rPr>
        <w:t>5</w:t>
      </w:r>
      <w:r w:rsidR="00EB3AA6" w:rsidRPr="00D157EC">
        <w:rPr>
          <w:rFonts w:eastAsia="ArialMT"/>
        </w:rPr>
        <w:t>,</w:t>
      </w:r>
    </w:p>
    <w:p w14:paraId="612031FD" w14:textId="77777777" w:rsidR="00832C1A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 xml:space="preserve">W </w:t>
      </w:r>
      <w:r w:rsidRPr="00D157EC">
        <w:t>przypadku</w:t>
      </w:r>
      <w:r w:rsidRPr="00D157EC">
        <w:rPr>
          <w:rFonts w:eastAsia="ArialMT"/>
        </w:rPr>
        <w:t xml:space="preserve">, gdy Grantobiorca poniósł konkretny koszt stanowiący podstawę wyliczenia kwoty grantu w wysokości </w:t>
      </w:r>
      <w:r w:rsidR="00D20602" w:rsidRPr="00D42606">
        <w:rPr>
          <w:rFonts w:eastAsia="ArialMT"/>
        </w:rPr>
        <w:t>większej o</w:t>
      </w:r>
      <w:r w:rsidR="00B45811" w:rsidRPr="00D42606">
        <w:rPr>
          <w:rFonts w:eastAsia="ArialMT"/>
        </w:rPr>
        <w:t xml:space="preserve"> co najmniej</w:t>
      </w:r>
      <w:r w:rsidR="00D20602" w:rsidRPr="00D42606">
        <w:rPr>
          <w:rFonts w:eastAsia="ArialMT"/>
        </w:rPr>
        <w:t xml:space="preserve"> 10% </w:t>
      </w:r>
      <w:r w:rsidRPr="00D157EC">
        <w:rPr>
          <w:rFonts w:eastAsia="ArialMT"/>
        </w:rPr>
        <w:t>niż zostało określone w Zestawien</w:t>
      </w:r>
      <w:r w:rsidR="008A395F" w:rsidRPr="00D157EC">
        <w:rPr>
          <w:rFonts w:eastAsia="ArialMT"/>
        </w:rPr>
        <w:t>iu rzeczowo-finansowym zadania</w:t>
      </w:r>
      <w:r w:rsidRPr="00D157EC">
        <w:rPr>
          <w:rFonts w:eastAsia="ArialMT"/>
        </w:rPr>
        <w:t xml:space="preserve">, zobowiązany jest do złożenia pisemnych wyjaśnień takiej zmiany. </w:t>
      </w:r>
    </w:p>
    <w:p w14:paraId="2B2AB3D1" w14:textId="77777777" w:rsidR="00832C1A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t xml:space="preserve">W przypadku: </w:t>
      </w:r>
    </w:p>
    <w:p w14:paraId="20412AE6" w14:textId="77777777" w:rsidR="00832C1A" w:rsidRPr="00D157EC" w:rsidRDefault="005D3694" w:rsidP="005D358D">
      <w:pPr>
        <w:pStyle w:val="Akapitzlist"/>
        <w:numPr>
          <w:ilvl w:val="0"/>
          <w:numId w:val="26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rozpoczęcia realizacji zadania przed dniem zawarcia umowy – kwotę kosztów stanowiących podstawę wyliczenia kwoty grantu do wypłaty pomniejsza się o wartość tych kosztów, które zostały poniesion</w:t>
      </w:r>
      <w:r w:rsidR="0049631D" w:rsidRPr="00D157EC">
        <w:rPr>
          <w:rFonts w:eastAsia="ArialMT"/>
        </w:rPr>
        <w:t>e przed dniem podpisania umowy, za wyjątkiem § 6, ust. 13,</w:t>
      </w:r>
    </w:p>
    <w:p w14:paraId="7F178873" w14:textId="77777777" w:rsidR="00832C1A" w:rsidRPr="00D20602" w:rsidRDefault="005D3694" w:rsidP="008A395F">
      <w:pPr>
        <w:pStyle w:val="Akapitzlist"/>
        <w:numPr>
          <w:ilvl w:val="0"/>
          <w:numId w:val="26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lastRenderedPageBreak/>
        <w:t>stwierdzenia finansowania kosztów stanowiących podstawę wyliczenia grantu z innych środków publicznych – kwotę kosztów stanowiących podstawę wyliczenia kwoty grantu do wypłaty pomniejsza się o wartość tych kosztów, które zostały sfinan</w:t>
      </w:r>
      <w:r w:rsidR="00832C1A" w:rsidRPr="00D157EC">
        <w:rPr>
          <w:rFonts w:eastAsia="ArialMT"/>
        </w:rPr>
        <w:t>sowane z udziałem tych środków</w:t>
      </w:r>
      <w:r w:rsidRPr="00D157EC">
        <w:rPr>
          <w:rFonts w:eastAsia="ArialMT"/>
        </w:rPr>
        <w:t>,</w:t>
      </w:r>
      <w:r w:rsidR="00832C1A" w:rsidRPr="00D157EC">
        <w:rPr>
          <w:rFonts w:eastAsia="ArialMT"/>
          <w:vertAlign w:val="superscript"/>
        </w:rPr>
        <w:footnoteReference w:id="8"/>
      </w:r>
      <w:r w:rsidRPr="00D157EC">
        <w:rPr>
          <w:rFonts w:eastAsia="ArialMT"/>
          <w:vertAlign w:val="superscript"/>
        </w:rPr>
        <w:t xml:space="preserve"> </w:t>
      </w:r>
    </w:p>
    <w:p w14:paraId="44DAAE3F" w14:textId="77777777" w:rsidR="00D20602" w:rsidRPr="00D42606" w:rsidRDefault="00D20602" w:rsidP="00D20602">
      <w:pPr>
        <w:pStyle w:val="Akapitzlist"/>
        <w:numPr>
          <w:ilvl w:val="0"/>
          <w:numId w:val="26"/>
        </w:numPr>
        <w:jc w:val="both"/>
        <w:rPr>
          <w:rFonts w:eastAsia="ArialMT"/>
        </w:rPr>
      </w:pPr>
      <w:r w:rsidRPr="00D42606">
        <w:rPr>
          <w:rFonts w:eastAsia="ArialMT"/>
        </w:rPr>
        <w:t>niezrealizowania zobowiązania, o którym mowa w § 5 ust.1 pkt 9 - koszty danego zdarzenia podlegają refundacji w wysokości pomniejszonej o 10%,</w:t>
      </w:r>
    </w:p>
    <w:p w14:paraId="145B7424" w14:textId="77777777" w:rsidR="00D20602" w:rsidRPr="00D42606" w:rsidRDefault="00D20602" w:rsidP="00D20602">
      <w:pPr>
        <w:pStyle w:val="Akapitzlist"/>
        <w:numPr>
          <w:ilvl w:val="0"/>
          <w:numId w:val="26"/>
        </w:numPr>
        <w:jc w:val="both"/>
        <w:rPr>
          <w:rFonts w:eastAsia="ArialMT"/>
        </w:rPr>
      </w:pPr>
      <w:r w:rsidRPr="00D42606">
        <w:t xml:space="preserve">niestosowania przez Grantobiorcę logotypu LGD lub braku informowania i </w:t>
      </w:r>
      <w:r w:rsidRPr="00D42606">
        <w:rPr>
          <w:rFonts w:eastAsia="ArialMT"/>
        </w:rPr>
        <w:t>rozpowszechniania</w:t>
      </w:r>
      <w:r w:rsidRPr="00D42606">
        <w:t xml:space="preserve"> informacji o pomocy otrzymanej z EFRROW, </w:t>
      </w:r>
      <w:r w:rsidR="00101747" w:rsidRPr="00D42606">
        <w:t xml:space="preserve">zgodnie z Księgą wizualizacji znaku PROW, </w:t>
      </w:r>
      <w:r w:rsidRPr="00D42606">
        <w:t xml:space="preserve">w trakcie realizacji zadania w terminie od dnia zawarcia umowy </w:t>
      </w:r>
      <w:r w:rsidRPr="00D42606">
        <w:rPr>
          <w:rFonts w:eastAsia="ArialMT"/>
        </w:rPr>
        <w:t>- przy czym w takim przypadku kwotę kosztów stanowiących podstawę wyliczenia kwoty grantu do wypłaty pomniejsza się o 1%,</w:t>
      </w:r>
    </w:p>
    <w:p w14:paraId="138346F9" w14:textId="77777777" w:rsidR="00832C1A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t xml:space="preserve">W przypadku: </w:t>
      </w:r>
    </w:p>
    <w:p w14:paraId="2E467348" w14:textId="77777777" w:rsidR="00832C1A" w:rsidRPr="00D157EC" w:rsidRDefault="005D3694" w:rsidP="005D358D">
      <w:pPr>
        <w:pStyle w:val="Akapitzlist"/>
        <w:numPr>
          <w:ilvl w:val="0"/>
          <w:numId w:val="27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rozpoczęcia lub prowad</w:t>
      </w:r>
      <w:r w:rsidR="00EB3AA6" w:rsidRPr="00D157EC">
        <w:rPr>
          <w:rFonts w:eastAsia="ArialMT"/>
        </w:rPr>
        <w:t>zenia działalności gospodarczej</w:t>
      </w:r>
      <w:r w:rsidR="00CC289F" w:rsidRPr="00D157EC">
        <w:rPr>
          <w:rFonts w:eastAsia="ArialMT"/>
        </w:rPr>
        <w:t xml:space="preserve"> (z uwzględnieniem </w:t>
      </w:r>
      <w:r w:rsidR="00CC289F" w:rsidRPr="00D157EC">
        <w:t>§ 5, ust. 1, pkt 8</w:t>
      </w:r>
      <w:r w:rsidR="00CC289F" w:rsidRPr="00D157EC">
        <w:rPr>
          <w:rFonts w:eastAsia="ArialMT"/>
        </w:rPr>
        <w:t>)</w:t>
      </w:r>
      <w:r w:rsidR="00EB3AA6" w:rsidRPr="00D157EC">
        <w:rPr>
          <w:rFonts w:eastAsia="ArialMT"/>
        </w:rPr>
        <w:t>,</w:t>
      </w:r>
    </w:p>
    <w:p w14:paraId="5FC16D2B" w14:textId="77777777" w:rsidR="00832C1A" w:rsidRPr="00D157EC" w:rsidRDefault="005D3694" w:rsidP="005D358D">
      <w:pPr>
        <w:pStyle w:val="Akapitzlist"/>
        <w:numPr>
          <w:ilvl w:val="0"/>
          <w:numId w:val="27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nie wniesienia wkładu własnego </w:t>
      </w:r>
      <w:r w:rsidR="0030431B" w:rsidRPr="00D157EC">
        <w:rPr>
          <w:rFonts w:eastAsia="ArialMT"/>
        </w:rPr>
        <w:t xml:space="preserve">zgodnie z </w:t>
      </w:r>
      <w:r w:rsidR="0030431B" w:rsidRPr="00D157EC">
        <w:t>§ 4, ust. 4</w:t>
      </w:r>
      <w:r w:rsidRPr="00D157EC">
        <w:rPr>
          <w:rFonts w:eastAsia="ArialMT"/>
        </w:rPr>
        <w:t xml:space="preserve">, </w:t>
      </w:r>
    </w:p>
    <w:p w14:paraId="1A85E690" w14:textId="77777777" w:rsidR="00832C1A" w:rsidRPr="00D157EC" w:rsidRDefault="005D3694" w:rsidP="008A395F">
      <w:pPr>
        <w:pStyle w:val="Akapitzlist"/>
        <w:numPr>
          <w:ilvl w:val="0"/>
          <w:numId w:val="27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złożenia przez Grantobiorcę podrobionych, przerobionych, nierzetelnych lub stwierdzających nieprawdę dokumentów lub oświadczeń, mających wpływ n</w:t>
      </w:r>
      <w:r w:rsidR="00EB3AA6" w:rsidRPr="00D157EC">
        <w:rPr>
          <w:rFonts w:eastAsia="ArialMT"/>
        </w:rPr>
        <w:t>a przyznanie lub wypłatę grantu,</w:t>
      </w:r>
    </w:p>
    <w:p w14:paraId="1DEAD0EC" w14:textId="77777777" w:rsidR="00832C1A" w:rsidRPr="00D157EC" w:rsidRDefault="005D3694" w:rsidP="005D358D">
      <w:pPr>
        <w:pStyle w:val="Akapitzlist"/>
        <w:autoSpaceDE w:val="0"/>
        <w:spacing w:before="120" w:after="0" w:line="240" w:lineRule="auto"/>
        <w:ind w:left="360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- wniosek o rozliczenie grantu podlega odrzuceniu i w konsekwencji następuje odmowa wyp</w:t>
      </w:r>
      <w:r w:rsidR="00832C1A" w:rsidRPr="00D157EC">
        <w:rPr>
          <w:rFonts w:eastAsia="ArialMT"/>
        </w:rPr>
        <w:t>łaty pomocy</w:t>
      </w:r>
      <w:r w:rsidR="00EB3AA6" w:rsidRPr="00D157EC">
        <w:rPr>
          <w:rFonts w:eastAsia="ArialMT"/>
        </w:rPr>
        <w:t>.</w:t>
      </w:r>
    </w:p>
    <w:p w14:paraId="545DA076" w14:textId="77777777" w:rsidR="00832C1A" w:rsidRPr="00D157EC" w:rsidRDefault="00E365B5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 xml:space="preserve">Po zweryfikowaniu wniosku o </w:t>
      </w:r>
      <w:r w:rsidR="00064317" w:rsidRPr="00D157EC">
        <w:t>rozliczenie grantu</w:t>
      </w:r>
      <w:r w:rsidR="00064317" w:rsidRPr="00D157EC">
        <w:rPr>
          <w:rFonts w:eastAsia="ArialMT"/>
        </w:rPr>
        <w:t xml:space="preserve"> </w:t>
      </w:r>
      <w:r w:rsidRPr="00D157EC">
        <w:rPr>
          <w:rFonts w:eastAsia="ArialMT"/>
        </w:rPr>
        <w:t xml:space="preserve">LGD informuje </w:t>
      </w:r>
      <w:r w:rsidR="00A52859" w:rsidRPr="00D157EC">
        <w:rPr>
          <w:rFonts w:eastAsia="ArialMT"/>
        </w:rPr>
        <w:t xml:space="preserve">pisemnie </w:t>
      </w:r>
      <w:r w:rsidRPr="00D157EC">
        <w:rPr>
          <w:rFonts w:eastAsia="ArialMT"/>
        </w:rPr>
        <w:t xml:space="preserve">Grantobiorcę o wynikach weryfikacji. Informacja zawiera wskazanie, jakie koszty i w jakiej wysokości </w:t>
      </w:r>
      <w:r w:rsidR="00071493" w:rsidRPr="00D157EC">
        <w:rPr>
          <w:rFonts w:eastAsia="ArialMT"/>
        </w:rPr>
        <w:t xml:space="preserve">nie będą stanowić kwoty grantu </w:t>
      </w:r>
      <w:r w:rsidRPr="00D157EC">
        <w:rPr>
          <w:rFonts w:eastAsia="ArialMT"/>
        </w:rPr>
        <w:t xml:space="preserve">wraz z uzasadnieniem oraz wskazanie, jaka kwota wydatków i wkładu własnego została zatwierdzona. </w:t>
      </w:r>
    </w:p>
    <w:p w14:paraId="26E1A796" w14:textId="77777777" w:rsidR="00832C1A" w:rsidRPr="00D157EC" w:rsidRDefault="00832C1A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>Kwota grantu wypłacana jest Grantobiorcy w formie refundacji kosztów zadania</w:t>
      </w:r>
      <w:r w:rsidR="00853F44" w:rsidRPr="00D157EC">
        <w:rPr>
          <w:sz w:val="18"/>
          <w:szCs w:val="18"/>
        </w:rPr>
        <w:t xml:space="preserve">, </w:t>
      </w:r>
      <w:r w:rsidR="00853F44" w:rsidRPr="00D157EC">
        <w:t>uznanych za podstawę do wyliczenia kwoty grantu, zgodnie z wnioskiem o rozliczenie grantu</w:t>
      </w:r>
      <w:r w:rsidR="0016411F" w:rsidRPr="00D157EC">
        <w:t xml:space="preserve"> </w:t>
      </w:r>
      <w:r w:rsidR="00ED601F" w:rsidRPr="00D157EC">
        <w:t>(</w:t>
      </w:r>
      <w:r w:rsidR="00853F44" w:rsidRPr="00D157EC">
        <w:t>w kwocie</w:t>
      </w:r>
      <w:r w:rsidR="00ED601F" w:rsidRPr="00D157EC">
        <w:t xml:space="preserve"> nie wyższ</w:t>
      </w:r>
      <w:r w:rsidR="00853F44" w:rsidRPr="00D157EC">
        <w:t>ej</w:t>
      </w:r>
      <w:r w:rsidR="00ED601F" w:rsidRPr="00D157EC">
        <w:t xml:space="preserve"> </w:t>
      </w:r>
      <w:r w:rsidR="0016411F" w:rsidRPr="00D157EC">
        <w:t xml:space="preserve">niż określona w § </w:t>
      </w:r>
      <w:r w:rsidR="00C376C7" w:rsidRPr="00D157EC">
        <w:t>4</w:t>
      </w:r>
      <w:r w:rsidR="00ED601F" w:rsidRPr="00D157EC">
        <w:t>)</w:t>
      </w:r>
      <w:r w:rsidRPr="00D157EC">
        <w:t xml:space="preserve"> </w:t>
      </w:r>
      <w:r w:rsidRPr="00D157EC">
        <w:rPr>
          <w:rFonts w:eastAsia="ArialMT"/>
        </w:rPr>
        <w:t xml:space="preserve">w ciągu </w:t>
      </w:r>
      <w:r w:rsidR="00ED601F" w:rsidRPr="00D157EC">
        <w:rPr>
          <w:rFonts w:eastAsia="ArialMT"/>
        </w:rPr>
        <w:t>30</w:t>
      </w:r>
      <w:r w:rsidRPr="00D157EC">
        <w:rPr>
          <w:rFonts w:eastAsia="ArialMT"/>
        </w:rPr>
        <w:t xml:space="preserve"> dni od dnia weryfikacji przez LGD wniosku o rozliczenie grantu. Przez zatwierdzenie rozumiemy podjęcie uchwały przez </w:t>
      </w:r>
      <w:r w:rsidR="0059117E" w:rsidRPr="00D157EC">
        <w:rPr>
          <w:rFonts w:eastAsia="ArialMT"/>
        </w:rPr>
        <w:t>Radę</w:t>
      </w:r>
      <w:r w:rsidRPr="00D157EC">
        <w:rPr>
          <w:rFonts w:eastAsia="ArialMT"/>
        </w:rPr>
        <w:t xml:space="preserve"> LGD Ziemia Bielska</w:t>
      </w:r>
      <w:r w:rsidR="0059117E" w:rsidRPr="00D157EC">
        <w:rPr>
          <w:rFonts w:eastAsia="ArialMT"/>
        </w:rPr>
        <w:t xml:space="preserve"> na podstawie której Zarząd LGD podejmuje decyzję o wypłacie środków.</w:t>
      </w:r>
    </w:p>
    <w:p w14:paraId="39E6DB5E" w14:textId="77777777" w:rsidR="00467999" w:rsidRPr="00D157EC" w:rsidRDefault="00467999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>Grant przekazywany będzie Grantobiorcy na rachunek bankowy lub rachunek w spółdzielczej kasie oszczędnościowo-kredytowej prowadzony przez ……</w:t>
      </w:r>
      <w:r w:rsidR="00166665" w:rsidRPr="00D157EC">
        <w:rPr>
          <w:rFonts w:eastAsia="ArialMT"/>
        </w:rPr>
        <w:t>…………….</w:t>
      </w:r>
      <w:r w:rsidRPr="00D157EC">
        <w:rPr>
          <w:rFonts w:eastAsia="ArialMT"/>
        </w:rPr>
        <w:t xml:space="preserve">…………………………… o numerze </w:t>
      </w:r>
    </w:p>
    <w:p w14:paraId="687A6FA0" w14:textId="2306AA5B" w:rsidR="00166665" w:rsidRDefault="00166665" w:rsidP="00166665">
      <w:pPr>
        <w:pStyle w:val="Akapitzlist"/>
        <w:tabs>
          <w:tab w:val="right" w:leader="dot" w:pos="9072"/>
        </w:tabs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ab/>
      </w:r>
    </w:p>
    <w:p w14:paraId="51C22F63" w14:textId="70FD6546" w:rsidR="005F64AB" w:rsidRPr="00B03DA9" w:rsidRDefault="005F64AB" w:rsidP="005F64AB">
      <w:pPr>
        <w:pStyle w:val="Akapitzlist"/>
        <w:tabs>
          <w:tab w:val="right" w:leader="dot" w:pos="9072"/>
        </w:tabs>
        <w:autoSpaceDE w:val="0"/>
        <w:spacing w:after="240" w:line="240" w:lineRule="auto"/>
        <w:ind w:left="142"/>
        <w:jc w:val="both"/>
        <w:rPr>
          <w:rFonts w:eastAsia="ArialMT"/>
        </w:rPr>
      </w:pPr>
      <w:r w:rsidRPr="00B03DA9">
        <w:rPr>
          <w:rFonts w:eastAsia="ArialMT"/>
        </w:rPr>
        <w:t xml:space="preserve">8. </w:t>
      </w:r>
      <w:r w:rsidRPr="00B03DA9">
        <w:t>W przypadku, gdy Grantobiorcy przekazano wyprzedzające finansowanie, kwotę grantu zatwierdzoną do wypłaty, pomniejsza się o tę kwotę.</w:t>
      </w:r>
    </w:p>
    <w:bookmarkEnd w:id="0"/>
    <w:p w14:paraId="3C193C18" w14:textId="77777777" w:rsidR="00692888" w:rsidRPr="00D157EC" w:rsidRDefault="005D358D" w:rsidP="00177500">
      <w:pPr>
        <w:pStyle w:val="Akapitzlist"/>
        <w:autoSpaceDE w:val="0"/>
        <w:spacing w:before="120" w:after="120" w:line="240" w:lineRule="auto"/>
        <w:ind w:left="426"/>
        <w:contextualSpacing w:val="0"/>
        <w:jc w:val="center"/>
        <w:rPr>
          <w:b/>
        </w:rPr>
      </w:pPr>
      <w:r w:rsidRPr="00D157EC">
        <w:rPr>
          <w:b/>
        </w:rPr>
        <w:t>§ 8</w:t>
      </w:r>
    </w:p>
    <w:p w14:paraId="2F233EEF" w14:textId="77777777" w:rsidR="004C1E80" w:rsidRPr="00D157EC" w:rsidRDefault="004C1E80" w:rsidP="007C737B">
      <w:pPr>
        <w:spacing w:after="240" w:line="240" w:lineRule="auto"/>
        <w:jc w:val="center"/>
        <w:rPr>
          <w:b/>
        </w:rPr>
      </w:pPr>
      <w:r w:rsidRPr="00D157EC">
        <w:rPr>
          <w:b/>
        </w:rPr>
        <w:t>Monitoring i kontrola</w:t>
      </w:r>
    </w:p>
    <w:p w14:paraId="763224F9" w14:textId="77777777"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LGD </w:t>
      </w:r>
      <w:r w:rsidR="00832C1A" w:rsidRPr="00D157EC">
        <w:t xml:space="preserve">i inne uprawione podmioty </w:t>
      </w:r>
      <w:r w:rsidRPr="00D157EC">
        <w:t>ma</w:t>
      </w:r>
      <w:r w:rsidR="00832C1A" w:rsidRPr="00D157EC">
        <w:t>ją</w:t>
      </w:r>
      <w:r w:rsidRPr="00D157EC">
        <w:t xml:space="preserve"> prawo przeprowadzać monitoring i kontrolę realizacji </w:t>
      </w:r>
      <w:r w:rsidR="00331E83" w:rsidRPr="00D157EC">
        <w:t>zadania</w:t>
      </w:r>
      <w:r w:rsidR="00FE3FEC" w:rsidRPr="00D157EC">
        <w:t xml:space="preserve"> przez Grantobiorcę.</w:t>
      </w:r>
    </w:p>
    <w:p w14:paraId="7CC14F9A" w14:textId="77777777" w:rsidR="00EE3004" w:rsidRPr="00D157EC" w:rsidRDefault="00EE3004" w:rsidP="005D358D">
      <w:pPr>
        <w:pStyle w:val="Akapitzlist"/>
        <w:numPr>
          <w:ilvl w:val="1"/>
          <w:numId w:val="6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Monitoring prowadzony jest za pomocą an</w:t>
      </w:r>
      <w:r w:rsidR="007B2EEF" w:rsidRPr="00D157EC">
        <w:t>kie</w:t>
      </w:r>
      <w:r w:rsidR="007C737B" w:rsidRPr="00D157EC">
        <w:t>t mo</w:t>
      </w:r>
      <w:r w:rsidR="008A395F" w:rsidRPr="00D157EC">
        <w:t>nitorujących, udostępnionych przez LGD.</w:t>
      </w:r>
    </w:p>
    <w:p w14:paraId="1F17BD8F" w14:textId="77777777" w:rsidR="007C737B" w:rsidRPr="00D157EC" w:rsidRDefault="007C737B" w:rsidP="00260DA1">
      <w:pPr>
        <w:pStyle w:val="Akapitzlist"/>
        <w:numPr>
          <w:ilvl w:val="1"/>
          <w:numId w:val="6"/>
        </w:numPr>
        <w:tabs>
          <w:tab w:val="clear" w:pos="1080"/>
          <w:tab w:val="right" w:leader="dot" w:pos="8931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Ankiety monitorujące należy złożyć</w:t>
      </w:r>
      <w:r w:rsidR="00832C1A" w:rsidRPr="00D157EC">
        <w:t xml:space="preserve"> do LGD</w:t>
      </w:r>
      <w:r w:rsidRPr="00D157EC">
        <w:t xml:space="preserve"> w wersji </w:t>
      </w:r>
      <w:r w:rsidR="00D17864" w:rsidRPr="00D157EC">
        <w:t>papierowej</w:t>
      </w:r>
      <w:r w:rsidR="008A395F" w:rsidRPr="00D157EC">
        <w:t>,</w:t>
      </w:r>
      <w:r w:rsidR="00D17864" w:rsidRPr="00D157EC">
        <w:t xml:space="preserve"> w terminie do 3 miesięcy</w:t>
      </w:r>
      <w:r w:rsidR="008A395F" w:rsidRPr="00D157EC">
        <w:t xml:space="preserve"> </w:t>
      </w:r>
      <w:r w:rsidR="003B6AAC" w:rsidRPr="00D157EC">
        <w:t>od dnia dokonania płatności k</w:t>
      </w:r>
      <w:r w:rsidR="00260DA1" w:rsidRPr="00D157EC">
        <w:t>ońcowej przez ZW na rzecz LGD w </w:t>
      </w:r>
      <w:r w:rsidR="003B6AAC" w:rsidRPr="00D157EC">
        <w:t>ramach projektu grantowego</w:t>
      </w:r>
      <w:r w:rsidR="00D17864" w:rsidRPr="00D157EC">
        <w:t>. LGD niezwłocznie poinformuje grantobiorców o dokonaniu płatności końcowej przez ZW na rzecz LGD w ramach projektu grantowego i wskaże termin w którym upływają 3 miesiące od płatności końcowej</w:t>
      </w:r>
      <w:r w:rsidR="00655452" w:rsidRPr="00D157EC">
        <w:t>.</w:t>
      </w:r>
    </w:p>
    <w:p w14:paraId="6CCFDF1A" w14:textId="77777777"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O </w:t>
      </w:r>
      <w:r w:rsidR="00EE3004" w:rsidRPr="00D157EC">
        <w:t>planowanej kontroli</w:t>
      </w:r>
      <w:r w:rsidRPr="00D157EC">
        <w:t xml:space="preserve"> LGD informuje Grantobiorcę co najmniej 5 dni przed planowaną </w:t>
      </w:r>
      <w:r w:rsidR="009F488F" w:rsidRPr="00D157EC">
        <w:t>kontrolą</w:t>
      </w:r>
      <w:r w:rsidRPr="00D157EC">
        <w:t xml:space="preserve">. </w:t>
      </w:r>
    </w:p>
    <w:p w14:paraId="7DAEE592" w14:textId="77777777"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lastRenderedPageBreak/>
        <w:t xml:space="preserve">Grantobiorca może zostać jednocześnie zobowiązany do przedłożenia żądanych przez LGD dokumentów związanych z realizacją </w:t>
      </w:r>
      <w:r w:rsidR="007D7AC2" w:rsidRPr="00D157EC">
        <w:t>zadania</w:t>
      </w:r>
      <w:r w:rsidRPr="00D157EC">
        <w:t xml:space="preserve">, a przed kontrolą, także do udzielenia wszelkich informacji i wyjaśnień związanych z realizacją </w:t>
      </w:r>
      <w:r w:rsidR="00331E83" w:rsidRPr="00D157EC">
        <w:t>zadania</w:t>
      </w:r>
      <w:r w:rsidRPr="00D157EC">
        <w:t xml:space="preserve"> w wyznaczonym terminie i udostępnienia miejsca realizacji </w:t>
      </w:r>
      <w:r w:rsidR="007D7AC2" w:rsidRPr="00D157EC">
        <w:t>zadania</w:t>
      </w:r>
      <w:r w:rsidR="00FE3FEC" w:rsidRPr="00D157EC">
        <w:t>.</w:t>
      </w:r>
    </w:p>
    <w:p w14:paraId="39AA1F6E" w14:textId="77777777"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Kontrola może być przeprowadzona zarówno u Grantobiorcy w miejscu re</w:t>
      </w:r>
      <w:r w:rsidR="009F488F" w:rsidRPr="00D157EC">
        <w:t xml:space="preserve">alizacji </w:t>
      </w:r>
      <w:r w:rsidR="00331E83" w:rsidRPr="00D157EC">
        <w:t>zadania</w:t>
      </w:r>
      <w:r w:rsidR="00260DA1" w:rsidRPr="00D157EC">
        <w:t>, jak i w </w:t>
      </w:r>
      <w:r w:rsidR="009F488F" w:rsidRPr="00D157EC">
        <w:t>LGD wówczas Grantobiorca zobowiązany j</w:t>
      </w:r>
      <w:r w:rsidR="00FE3FEC" w:rsidRPr="00D157EC">
        <w:t xml:space="preserve">est stawić się do siedziby LGD </w:t>
      </w:r>
      <w:r w:rsidR="009F488F" w:rsidRPr="00D157EC">
        <w:t>w</w:t>
      </w:r>
      <w:r w:rsidR="00FE3FEC" w:rsidRPr="00D157EC">
        <w:t>e</w:t>
      </w:r>
      <w:r w:rsidR="009F488F" w:rsidRPr="00D157EC">
        <w:t xml:space="preserve"> wskazanym</w:t>
      </w:r>
      <w:r w:rsidR="00FE3FEC" w:rsidRPr="00D157EC">
        <w:t xml:space="preserve"> terminie</w:t>
      </w:r>
      <w:r w:rsidR="009F488F" w:rsidRPr="00D157EC">
        <w:t>.</w:t>
      </w:r>
    </w:p>
    <w:p w14:paraId="4E848F82" w14:textId="77777777"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W razie powzięcia informacji o nieprawidłowościach w realizowaniu </w:t>
      </w:r>
      <w:r w:rsidR="00331E83" w:rsidRPr="00D157EC">
        <w:t>zadania</w:t>
      </w:r>
      <w:r w:rsidRPr="00D157EC">
        <w:t>, LGD może przeprowadzić kontrolę doraźną, bez konieczności informowania Grantobiorcy</w:t>
      </w:r>
      <w:r w:rsidR="00EE3004" w:rsidRPr="00D157EC">
        <w:t xml:space="preserve"> o zamiarze jej przeprowadzenia.</w:t>
      </w:r>
    </w:p>
    <w:p w14:paraId="4E82522E" w14:textId="77777777"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LGD może zlecić </w:t>
      </w:r>
      <w:r w:rsidR="00FE3FEC" w:rsidRPr="00D157EC">
        <w:t>kontrolę ekspertom zewnętrznym.</w:t>
      </w:r>
    </w:p>
    <w:p w14:paraId="78979463" w14:textId="77777777" w:rsidR="00E94272" w:rsidRPr="00D157EC" w:rsidRDefault="00E94272" w:rsidP="00E94272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  <w:rPr>
          <w:sz w:val="28"/>
        </w:rPr>
      </w:pPr>
      <w:r w:rsidRPr="00D157EC">
        <w:rPr>
          <w:szCs w:val="18"/>
        </w:rPr>
        <w:t>Z przeprowadzonej kontroli w ciągu 14 dni kalendarzowych sporządzany jest protokół, zawierający informację na temat zgodności zadania z umową o powierzenie grantu, zasadami realizacji grantów, wykrytych nieprawidłowościach oraz realizacji celów i wskaźników zadania. Protokół sporządzany jest w dwóch egzemplarzach, po jednym dla kontrolowanego i jednostki kontrolującej. Opracowany protokół biuro LGD przekazuje grantobiorcy do podpisu.</w:t>
      </w:r>
    </w:p>
    <w:p w14:paraId="6A248675" w14:textId="77777777" w:rsidR="00E94272" w:rsidRPr="00D157EC" w:rsidRDefault="00E365B5" w:rsidP="00E94272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 uzasadnionych przypadkach w wyniku kontroli wydaw</w:t>
      </w:r>
      <w:r w:rsidR="00260DA1" w:rsidRPr="00D157EC">
        <w:t>ane są zalecenia pokontrolne, a </w:t>
      </w:r>
      <w:r w:rsidRPr="00D157EC">
        <w:t>Grantobiorca zobowiązany jest</w:t>
      </w:r>
      <w:r w:rsidR="00ED601F" w:rsidRPr="00D157EC">
        <w:t xml:space="preserve"> pod rygorem wypowiedzenia umowy</w:t>
      </w:r>
      <w:r w:rsidRPr="00D157EC">
        <w:t xml:space="preserve"> do przeprowadzenia działań naprawczych w wyznaczonym terminie, nie dłuższym jednak niż 14 dni oraz do </w:t>
      </w:r>
      <w:r w:rsidR="009F488F" w:rsidRPr="00D157EC">
        <w:t xml:space="preserve">pisemnego </w:t>
      </w:r>
      <w:r w:rsidRPr="00D157EC">
        <w:t>powiadomienia LGD o ich wykonaniu.</w:t>
      </w:r>
    </w:p>
    <w:p w14:paraId="1647374F" w14:textId="77777777" w:rsidR="002262B7" w:rsidRPr="00D157EC" w:rsidRDefault="0039244D" w:rsidP="007C737B">
      <w:pPr>
        <w:spacing w:before="240" w:after="0" w:line="240" w:lineRule="auto"/>
        <w:jc w:val="center"/>
        <w:rPr>
          <w:b/>
        </w:rPr>
      </w:pPr>
      <w:bookmarkStart w:id="1" w:name="_Hlk481668705"/>
      <w:r w:rsidRPr="00D157EC">
        <w:rPr>
          <w:b/>
        </w:rPr>
        <w:t xml:space="preserve">§ </w:t>
      </w:r>
      <w:r w:rsidR="005D358D" w:rsidRPr="00D157EC">
        <w:rPr>
          <w:b/>
        </w:rPr>
        <w:t>9</w:t>
      </w:r>
    </w:p>
    <w:p w14:paraId="45218E64" w14:textId="77777777" w:rsidR="004C1E80" w:rsidRPr="00D157EC" w:rsidRDefault="004C1E80" w:rsidP="007C737B">
      <w:pPr>
        <w:spacing w:after="240" w:line="240" w:lineRule="auto"/>
        <w:jc w:val="center"/>
        <w:rPr>
          <w:b/>
        </w:rPr>
      </w:pPr>
      <w:r w:rsidRPr="00D157EC">
        <w:rPr>
          <w:b/>
        </w:rPr>
        <w:t>Wypowiedzenie umowy</w:t>
      </w:r>
    </w:p>
    <w:p w14:paraId="3360711D" w14:textId="77777777" w:rsidR="00B24488" w:rsidRPr="00D157EC" w:rsidRDefault="00F52CFD" w:rsidP="005D358D">
      <w:pPr>
        <w:pStyle w:val="Akapitzlist"/>
        <w:numPr>
          <w:ilvl w:val="1"/>
          <w:numId w:val="28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t>Niniejsza</w:t>
      </w:r>
      <w:r w:rsidR="00AD3930" w:rsidRPr="00D157EC">
        <w:t xml:space="preserve"> umowa może zostać rozwiązana przez LGD ze skutkiem natychmia</w:t>
      </w:r>
      <w:r w:rsidR="00B24488" w:rsidRPr="00D157EC">
        <w:t>stowym w przypadku:</w:t>
      </w:r>
    </w:p>
    <w:p w14:paraId="15E036C3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nierozpoczęcia przez Grantobiorcę realizacji zadania lub niezłożenia wniosku o rozliczenie grantu w wyznaczonym terminie, z zastrzeżeniem § </w:t>
      </w:r>
      <w:r w:rsidR="008A395F" w:rsidRPr="00D157EC">
        <w:rPr>
          <w:rFonts w:eastAsia="ArialMT"/>
        </w:rPr>
        <w:t>6</w:t>
      </w:r>
      <w:r w:rsidRPr="00D157EC">
        <w:rPr>
          <w:rFonts w:eastAsia="ArialMT"/>
        </w:rPr>
        <w:t xml:space="preserve"> ust. 3</w:t>
      </w:r>
      <w:r w:rsidR="00EB3AA6" w:rsidRPr="00D157EC">
        <w:rPr>
          <w:rFonts w:eastAsia="ArialMT"/>
        </w:rPr>
        <w:t>,</w:t>
      </w:r>
    </w:p>
    <w:p w14:paraId="55A1866B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odstąpienia przez Grantobiorcę od realizacji zadania lub od realizacji z</w:t>
      </w:r>
      <w:r w:rsidR="00260DA1" w:rsidRPr="00D157EC">
        <w:rPr>
          <w:rFonts w:eastAsia="ArialMT"/>
        </w:rPr>
        <w:t>obowiązań wynikających z </w:t>
      </w:r>
      <w:r w:rsidR="00EB3AA6" w:rsidRPr="00D157EC">
        <w:rPr>
          <w:rFonts w:eastAsia="ArialMT"/>
        </w:rPr>
        <w:t>umowy,</w:t>
      </w:r>
    </w:p>
    <w:p w14:paraId="30AE9DD3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nieosiągnięcia celu zadania oraz wskaźników jego realizacji określonych w § 3 ust 2-3 nie później niż do dnia złożeni</w:t>
      </w:r>
      <w:r w:rsidR="00EB3AA6" w:rsidRPr="00D157EC">
        <w:rPr>
          <w:rFonts w:eastAsia="ArialMT"/>
        </w:rPr>
        <w:t>a wniosku o rozliczenie grantu,</w:t>
      </w:r>
    </w:p>
    <w:p w14:paraId="35E97128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stwierdzenia, w okresie realizacji zadania lub w okresie 5 lat liczonych od dnia dokonania płatności końcowej przez ZW na rzecz LGD w ramach projektu grantowego, nieprawidłowości związanych z ubieganiem się o przyznanie grantu lub realizacją zadania lub niespełnienia warunków określonych w § </w:t>
      </w:r>
      <w:r w:rsidR="008A395F" w:rsidRPr="00D157EC">
        <w:rPr>
          <w:rFonts w:eastAsia="ArialMT"/>
        </w:rPr>
        <w:t>5</w:t>
      </w:r>
      <w:r w:rsidR="00EB3AA6" w:rsidRPr="00D157EC">
        <w:rPr>
          <w:rFonts w:eastAsia="ArialMT"/>
        </w:rPr>
        <w:t xml:space="preserve"> ust 2,</w:t>
      </w:r>
    </w:p>
    <w:p w14:paraId="57A6ECA3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orzeczenia wobec Grantobiorcy zakazu dostępu do środków publicznych, o których mowa w art. 5 ust. 3 pkt 4 ustawy z dnia 27 sierpnia 2009 r. o finansach publicznych, na podstawi</w:t>
      </w:r>
      <w:r w:rsidR="00EB3AA6" w:rsidRPr="00D157EC">
        <w:rPr>
          <w:rFonts w:eastAsia="ArialMT"/>
        </w:rPr>
        <w:t>e prawomocnego orzeczenia sądu,</w:t>
      </w:r>
    </w:p>
    <w:p w14:paraId="39D112A4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wykluczenia Grantobiorcy z otrzymywania pomocy, o którym mowa w art.</w:t>
      </w:r>
      <w:r w:rsidR="00260DA1" w:rsidRPr="00D157EC">
        <w:rPr>
          <w:rFonts w:eastAsia="ArialMT"/>
        </w:rPr>
        <w:t xml:space="preserve"> 35 rozporządzenia nr </w:t>
      </w:r>
      <w:r w:rsidR="00EB3AA6" w:rsidRPr="00D157EC">
        <w:rPr>
          <w:rFonts w:eastAsia="ArialMT"/>
        </w:rPr>
        <w:t>640/2014,</w:t>
      </w:r>
    </w:p>
    <w:p w14:paraId="24C4E6DC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złożenia przez Grantobiorcę podrobionych, przerobionych, nierzetelnych lub stwierdzających nieprawdę dokumentów lub oświadczeń, mających wpływ na przyznanie lub wypłatę grantu; </w:t>
      </w:r>
    </w:p>
    <w:p w14:paraId="30D95220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niewykonania zaleceń pokontrolnych , o których mowa w § </w:t>
      </w:r>
      <w:r w:rsidR="008A395F" w:rsidRPr="00D157EC">
        <w:rPr>
          <w:rFonts w:eastAsia="ArialMT"/>
        </w:rPr>
        <w:t>8</w:t>
      </w:r>
      <w:r w:rsidRPr="00D157EC">
        <w:rPr>
          <w:rFonts w:eastAsia="ArialMT"/>
        </w:rPr>
        <w:t xml:space="preserve"> ust. 9</w:t>
      </w:r>
      <w:r w:rsidR="00EB3AA6" w:rsidRPr="00D157EC">
        <w:rPr>
          <w:rFonts w:eastAsia="ArialMT"/>
        </w:rPr>
        <w:t>,</w:t>
      </w:r>
    </w:p>
    <w:p w14:paraId="1C30650D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wystąpienia okoliczności, nie wskazanych w pkt 1-8, które uniemożliwiają dalsze wykonywanie postanowień zawartych w umowie.</w:t>
      </w:r>
    </w:p>
    <w:p w14:paraId="07A16BE2" w14:textId="77777777" w:rsidR="00FF7127" w:rsidRPr="00D157EC" w:rsidRDefault="00AD3930" w:rsidP="005D358D">
      <w:pPr>
        <w:pStyle w:val="Akapitzlist"/>
        <w:numPr>
          <w:ilvl w:val="1"/>
          <w:numId w:val="28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t>Niniejsza</w:t>
      </w:r>
      <w:r w:rsidRPr="00D157EC">
        <w:rPr>
          <w:rFonts w:eastAsia="ArialMT"/>
        </w:rPr>
        <w:t xml:space="preserve"> umowa może zostać rozwiązania w drodze pisemnego porozumienia stron na wniosek każdej z nich w przypadku wystąpienia okoliczności, które uniemożliwiają dalsze wykonywanie </w:t>
      </w:r>
      <w:r w:rsidR="00071493" w:rsidRPr="00D157EC">
        <w:rPr>
          <w:rFonts w:eastAsia="ArialMT"/>
        </w:rPr>
        <w:t>postanowień zawartych w umowie.</w:t>
      </w:r>
    </w:p>
    <w:p w14:paraId="56B46D81" w14:textId="77777777" w:rsidR="00331E83" w:rsidRPr="00D157EC" w:rsidRDefault="00AD3930" w:rsidP="005D358D">
      <w:pPr>
        <w:pStyle w:val="Akapitzlist"/>
        <w:numPr>
          <w:ilvl w:val="1"/>
          <w:numId w:val="28"/>
        </w:numPr>
        <w:autoSpaceDE w:val="0"/>
        <w:spacing w:after="0" w:line="240" w:lineRule="auto"/>
        <w:ind w:left="426"/>
        <w:contextualSpacing w:val="0"/>
        <w:jc w:val="both"/>
      </w:pPr>
      <w:r w:rsidRPr="00D157EC">
        <w:lastRenderedPageBreak/>
        <w:t xml:space="preserve">W przypadku rozwiązania umowy z przyczyn określonych w ust. 1 pkt 2) </w:t>
      </w:r>
      <w:r w:rsidR="00071493" w:rsidRPr="00D157EC">
        <w:t xml:space="preserve">- </w:t>
      </w:r>
      <w:r w:rsidR="0029563D" w:rsidRPr="00D157EC">
        <w:t>9</w:t>
      </w:r>
      <w:r w:rsidRPr="00D157EC">
        <w:t>), Grantobiorca zobowiązany jest do zwrotu całości otrzymanej kwoty grantu wraz z odsetkami w wysokości określonej jak dla zaległości podatkowych, liczonymi od dnia przeka</w:t>
      </w:r>
      <w:r w:rsidR="00EB3AA6" w:rsidRPr="00D157EC">
        <w:t>zania tej kwoty do dnia zwrotu.</w:t>
      </w:r>
    </w:p>
    <w:p w14:paraId="62D9D4BD" w14:textId="77777777" w:rsidR="00832C1A" w:rsidRPr="00D157EC" w:rsidRDefault="00832C1A" w:rsidP="00832C1A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5D358D" w:rsidRPr="00D157EC">
        <w:rPr>
          <w:rFonts w:eastAsia="ArialMT"/>
          <w:b/>
        </w:rPr>
        <w:t>10</w:t>
      </w:r>
    </w:p>
    <w:p w14:paraId="59C33F8F" w14:textId="77777777" w:rsidR="00832C1A" w:rsidRPr="00D157EC" w:rsidRDefault="00832C1A" w:rsidP="00832C1A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Zwrot wypłaconego grantu</w:t>
      </w:r>
    </w:p>
    <w:p w14:paraId="326A362E" w14:textId="77777777" w:rsidR="00B24488" w:rsidRPr="00D157EC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t xml:space="preserve">W przypadku, gdy w wyniku weryfikacji wniosku o rozliczenie grantu lub na podstawie czynności kontrolnych stwierdzono, że Grantobiorca nie realizuje zobowiązań wynikających z umowy, kwota grantu </w:t>
      </w:r>
      <w:r w:rsidRPr="00D157EC">
        <w:rPr>
          <w:rFonts w:eastAsia="ArialMT"/>
        </w:rPr>
        <w:t>podlega zwrotowi odpowiednio w całości lub części wraz z odsetkami w wysokości określonej jak dla zaległości podatkowych, liczonymi od dnia stwierdzenia powyższych okoliczności do dnia zwrotu.</w:t>
      </w:r>
    </w:p>
    <w:p w14:paraId="2FAD4566" w14:textId="77777777" w:rsidR="00832C1A" w:rsidRPr="00D157EC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LGD żąda od Grantobiorcy zwrotu nienależnie lub nadm</w:t>
      </w:r>
      <w:r w:rsidR="00260DA1" w:rsidRPr="00D157EC">
        <w:rPr>
          <w:rFonts w:eastAsia="ArialMT"/>
        </w:rPr>
        <w:t>iernie pobranej kwoty grantu, w </w:t>
      </w:r>
      <w:r w:rsidRPr="00D157EC">
        <w:rPr>
          <w:rFonts w:eastAsia="ArialMT"/>
        </w:rPr>
        <w:t>przypadku stwierdzenia niezgodności realizacji zadania z przepisami aktów prawa wymienionymi w umowie, a w szczególności wystąpienia jednej z następujących okoliczności:</w:t>
      </w:r>
    </w:p>
    <w:p w14:paraId="254C26DC" w14:textId="77777777" w:rsidR="00832C1A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zaistnienia okoliczności skutkujących wypowiedzeniem umowy, o których mowa w § </w:t>
      </w:r>
      <w:r w:rsidR="008A395F" w:rsidRPr="00D157EC">
        <w:rPr>
          <w:rFonts w:eastAsia="ArialMT"/>
        </w:rPr>
        <w:t>9</w:t>
      </w:r>
      <w:r w:rsidR="00EB3AA6" w:rsidRPr="00D157EC">
        <w:rPr>
          <w:rFonts w:eastAsia="ArialMT"/>
        </w:rPr>
        <w:t>,</w:t>
      </w:r>
    </w:p>
    <w:p w14:paraId="757B805D" w14:textId="77777777" w:rsidR="00832C1A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niespełnienia przez Grantobiorcę co najmniej jednego ze zob</w:t>
      </w:r>
      <w:r w:rsidR="00260DA1" w:rsidRPr="00D157EC">
        <w:rPr>
          <w:rFonts w:eastAsia="ArialMT"/>
        </w:rPr>
        <w:t>owiązań określonych w umowie, w </w:t>
      </w:r>
      <w:r w:rsidRPr="00D157EC">
        <w:rPr>
          <w:rFonts w:eastAsia="ArialMT"/>
        </w:rPr>
        <w:t>tym dotyczących:</w:t>
      </w:r>
    </w:p>
    <w:p w14:paraId="1DF863B4" w14:textId="77777777"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przechowywanie dokumentów związanych z przyznaną pomocą do dnia, w którym upłynie 5 lat od dnia dokonania płatności końcowej przez ZW na rzecz LGD w ramach projektu grantowego, przy czym w takim przypadku zwrotowi podlega kwota grantu w wysokości proporcjonalnej do okresu, w którym nie spełniono wymogu, z tym, że nie więcej niż 3 % wypłaconej kwoty pomocy,</w:t>
      </w:r>
    </w:p>
    <w:p w14:paraId="5D15A3DD" w14:textId="77777777"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umożliwienia przeprowadzania kontroli i wizyt związanych z przyznaną pomocą w okresie 5 lat od dnia dokonania płatności końcowej przez ZW na rzecz LGD w ramach projektu grantowego - przy czym w takim przypadku grant podlega zwrotowi w zakresie, w jakim uniemożliwienie przeprowadzenia kontroli lub wizyty uniemożliwiło ocenę warunków zachowania wypłaconej kwoty grantu, których spełnienie miało być sprawdzone poprzez przeprowadzenie kontroli lub wizyty,</w:t>
      </w:r>
    </w:p>
    <w:p w14:paraId="223C4D53" w14:textId="77777777"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udostępniania LGD i uprawnionym podmiotom informacji niezbędnych do przeprowadzenia kontroli i monitoringu, przy czym w takim przypadku zwrotowi podleg</w:t>
      </w:r>
      <w:r w:rsidR="00EB3AA6" w:rsidRPr="00D157EC">
        <w:rPr>
          <w:rFonts w:eastAsia="ArialMT"/>
        </w:rPr>
        <w:t>a 0,5 % wypłaconej kwoty grantu,</w:t>
      </w:r>
    </w:p>
    <w:p w14:paraId="7E6F1C2D" w14:textId="77777777"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niezłożenia </w:t>
      </w:r>
      <w:r w:rsidR="00820F81" w:rsidRPr="00D157EC">
        <w:rPr>
          <w:rFonts w:eastAsia="ArialMT"/>
        </w:rPr>
        <w:t xml:space="preserve">ankiety monitorującej zgodnie z terminem określonym w </w:t>
      </w:r>
      <w:r w:rsidR="008A395F" w:rsidRPr="00D157EC">
        <w:rPr>
          <w:rFonts w:eastAsia="ArialMT"/>
        </w:rPr>
        <w:t>§ 8, ust. 3</w:t>
      </w:r>
      <w:r w:rsidRPr="00D157EC">
        <w:rPr>
          <w:rFonts w:eastAsia="ArialMT"/>
        </w:rPr>
        <w:t>- przy czym w takim przypadku zwrotowi podl</w:t>
      </w:r>
      <w:r w:rsidR="00EB3AA6" w:rsidRPr="00D157EC">
        <w:rPr>
          <w:rFonts w:eastAsia="ArialMT"/>
        </w:rPr>
        <w:t>ega 2 % wypłaconej kwoty grantu,</w:t>
      </w:r>
    </w:p>
    <w:p w14:paraId="0798DEF1" w14:textId="77777777" w:rsidR="00820F81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innych władczych rozstrzygnięć uprawnionych organów państwowych lub orzeczeń sądowych stwierdzających popełnienie przez Grantobiorcę w związku z ubieganiem się o przyznanie lub wypłatę grantu, czynów za</w:t>
      </w:r>
      <w:r w:rsidR="00EB3AA6" w:rsidRPr="00D157EC">
        <w:rPr>
          <w:rFonts w:eastAsia="ArialMT"/>
        </w:rPr>
        <w:t>bronionych przepisami odrębnymi,</w:t>
      </w:r>
    </w:p>
    <w:p w14:paraId="0EAD68F1" w14:textId="77777777" w:rsidR="00832C1A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naruszenia przez grantobiorcę ograniczeń lub warunków w zakresie:</w:t>
      </w:r>
    </w:p>
    <w:p w14:paraId="2D9FB188" w14:textId="77777777" w:rsidR="00832C1A" w:rsidRPr="00D157EC" w:rsidRDefault="00832C1A" w:rsidP="005D358D">
      <w:pPr>
        <w:pStyle w:val="Akapitzlist"/>
        <w:numPr>
          <w:ilvl w:val="0"/>
          <w:numId w:val="32"/>
        </w:numPr>
        <w:autoSpaceDE w:val="0"/>
        <w:spacing w:after="0" w:line="240" w:lineRule="auto"/>
        <w:ind w:left="709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przenoszenia własności lub posiadania rzeczy nabytych w ramach realizacji </w:t>
      </w:r>
      <w:r w:rsidR="0034560D" w:rsidRPr="00D157EC">
        <w:rPr>
          <w:rFonts w:eastAsia="ArialMT"/>
        </w:rPr>
        <w:t>zadania</w:t>
      </w:r>
      <w:r w:rsidRPr="00D157EC">
        <w:rPr>
          <w:rFonts w:eastAsia="ArialMT"/>
        </w:rPr>
        <w:t xml:space="preserve"> lub sposobu ich wykorzystywania,</w:t>
      </w:r>
    </w:p>
    <w:p w14:paraId="626A68EC" w14:textId="77777777" w:rsidR="00832C1A" w:rsidRPr="00D157EC" w:rsidRDefault="00832C1A" w:rsidP="005D358D">
      <w:pPr>
        <w:pStyle w:val="Akapitzlist"/>
        <w:numPr>
          <w:ilvl w:val="0"/>
          <w:numId w:val="32"/>
        </w:numPr>
        <w:autoSpaceDE w:val="0"/>
        <w:spacing w:after="0" w:line="240" w:lineRule="auto"/>
        <w:ind w:left="709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 zapewnienia trwałości inwestycji objętej zadaniem, na które zo</w:t>
      </w:r>
      <w:r w:rsidR="00260DA1" w:rsidRPr="00D157EC">
        <w:rPr>
          <w:rFonts w:eastAsia="ArialMT"/>
        </w:rPr>
        <w:t>stał udzielony grant, zgodnie z </w:t>
      </w:r>
      <w:r w:rsidRPr="00D157EC">
        <w:rPr>
          <w:rFonts w:eastAsia="ArialMT"/>
        </w:rPr>
        <w:t>art. 71 rozporządzenia nr 1303/2013,</w:t>
      </w:r>
    </w:p>
    <w:p w14:paraId="2748209E" w14:textId="77777777" w:rsidR="00832C1A" w:rsidRPr="00D157EC" w:rsidRDefault="00832C1A" w:rsidP="00B24488">
      <w:pPr>
        <w:pStyle w:val="Akapitzlist"/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- przy czym w takim przypadku kwoty nienależnie wypłacone odzyskiwane są w wysokości proporcjonalnej do okresu, w którym nie spełniono wymagań w tym zakresie.</w:t>
      </w:r>
    </w:p>
    <w:p w14:paraId="1518230B" w14:textId="77777777" w:rsidR="00832C1A" w:rsidRPr="00D157EC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LGD, w formie pisemnej, wzywa Grantobiorcę do zwrotu kwoty grantu lub jej części.</w:t>
      </w:r>
    </w:p>
    <w:p w14:paraId="56BC43DC" w14:textId="77777777" w:rsidR="00335A31" w:rsidRPr="00B03DA9" w:rsidRDefault="00335A31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B03DA9">
        <w:t xml:space="preserve">Prefinansowanie wykorzystane niezgodnie z przeznaczeniem lub pobrane nienależnie lub w nadmiernej wysokości, podlega zwrotowi w tej części, która została wykorzystana niezgodnie z przeznaczeniem albo pobrana nienależnie lub w nadmiernej wysokości. Do dnia wypłacenia </w:t>
      </w:r>
      <w:r w:rsidRPr="00B03DA9">
        <w:lastRenderedPageBreak/>
        <w:t xml:space="preserve">Grantobiorcy refundacji grantu, pobrane w nadmiernej wysokości wyprzedzające finansowanie, może być rozliczone w ramach wypłaty grantu. </w:t>
      </w:r>
    </w:p>
    <w:p w14:paraId="092DAB7A" w14:textId="6E176848" w:rsidR="00335A31" w:rsidRPr="00B03DA9" w:rsidRDefault="00335A31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B03DA9">
        <w:t>Grantobiorca zobowiązuje się zwrócić na rachunek bankowy LGD nienależnie lub nadmiernie pobraną kwotę grantu lub prefinansowania w terminie 14 dni od uzyskania informacji o wykorzystaniu niezgodnie z przeznaczeniem, pobraniu nienależnie lub w nadmiernej wysokości. LGD ma prawo rozliczyć te kwoty we wniosku o rozliczenie grantu lub zażądać ich zwrotu na swój rachunek bankowy lub dochodzić w oddzielnym postępowaniu niezwróconych w terminie kwot wraz z odsetkami.</w:t>
      </w:r>
    </w:p>
    <w:bookmarkEnd w:id="1"/>
    <w:p w14:paraId="12DF3AE5" w14:textId="77777777" w:rsidR="0026223B" w:rsidRPr="00D157EC" w:rsidRDefault="0039244D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§</w:t>
      </w:r>
      <w:r w:rsidR="00655452" w:rsidRPr="00D157EC">
        <w:rPr>
          <w:rFonts w:eastAsia="ArialMT"/>
          <w:b/>
        </w:rPr>
        <w:t xml:space="preserve"> </w:t>
      </w:r>
      <w:r w:rsidR="00C172FF" w:rsidRPr="00D157EC">
        <w:rPr>
          <w:rFonts w:eastAsia="ArialMT"/>
          <w:b/>
        </w:rPr>
        <w:t>11</w:t>
      </w:r>
    </w:p>
    <w:p w14:paraId="18E31C70" w14:textId="77777777" w:rsidR="004C1E80" w:rsidRPr="00D157EC" w:rsidRDefault="004C1E8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Zabezpieczenie wykonania </w:t>
      </w:r>
      <w:r w:rsidR="00820F81" w:rsidRPr="00D157EC">
        <w:rPr>
          <w:rFonts w:eastAsia="ArialMT"/>
          <w:b/>
        </w:rPr>
        <w:t>umowy</w:t>
      </w:r>
    </w:p>
    <w:p w14:paraId="5BC6C5D5" w14:textId="77777777" w:rsidR="00372247" w:rsidRPr="00D157EC" w:rsidRDefault="00372247" w:rsidP="005D358D">
      <w:pPr>
        <w:pStyle w:val="Akapitzlist"/>
        <w:numPr>
          <w:ilvl w:val="0"/>
          <w:numId w:val="18"/>
        </w:numPr>
        <w:tabs>
          <w:tab w:val="clear" w:pos="720"/>
          <w:tab w:val="num" w:pos="426"/>
        </w:tabs>
        <w:autoSpaceDE w:val="0"/>
        <w:spacing w:after="0" w:line="240" w:lineRule="auto"/>
        <w:ind w:left="426"/>
        <w:contextualSpacing w:val="0"/>
        <w:jc w:val="both"/>
        <w:rPr>
          <w:rFonts w:eastAsiaTheme="minorHAnsi"/>
          <w:strike/>
        </w:rPr>
      </w:pPr>
      <w:r w:rsidRPr="00D157EC">
        <w:t xml:space="preserve">W celu zabezpieczenia należytego wykonania zobowiązań określonych w niniejszej umowie, Grantobiorca przedstawia w dniu zawarcia umowy zabezpieczenie ustanawiane w formie weksla in blanco wraz z deklaracją wekslową. </w:t>
      </w:r>
    </w:p>
    <w:p w14:paraId="73A071B7" w14:textId="77777777" w:rsidR="00372247" w:rsidRPr="00D157EC" w:rsidRDefault="0026223B" w:rsidP="005D358D">
      <w:pPr>
        <w:pStyle w:val="Akapitzlist"/>
        <w:numPr>
          <w:ilvl w:val="0"/>
          <w:numId w:val="18"/>
        </w:numPr>
        <w:autoSpaceDE w:val="0"/>
        <w:spacing w:after="0" w:line="240" w:lineRule="auto"/>
        <w:ind w:left="426"/>
        <w:contextualSpacing w:val="0"/>
        <w:jc w:val="both"/>
        <w:rPr>
          <w:rFonts w:eastAsiaTheme="minorHAnsi"/>
        </w:rPr>
      </w:pPr>
      <w:r w:rsidRPr="00D157EC">
        <w:t>Stowarzyszenie zwraca Grantobiorcy weksel, o którym mowa w ust.</w:t>
      </w:r>
      <w:r w:rsidR="00BB5A08" w:rsidRPr="00D157EC">
        <w:t xml:space="preserve"> </w:t>
      </w:r>
      <w:r w:rsidRPr="00D157EC">
        <w:t xml:space="preserve">1, po upływie 5 lat </w:t>
      </w:r>
      <w:r w:rsidR="00494461" w:rsidRPr="00D157EC">
        <w:t xml:space="preserve">od dnia dokonania płatności końcowej na rzecz LGD w ramach projektu </w:t>
      </w:r>
      <w:r w:rsidR="00BB5A08" w:rsidRPr="00D157EC">
        <w:t>grantowego, pod</w:t>
      </w:r>
      <w:r w:rsidRPr="00D157EC">
        <w:t xml:space="preserve"> warunkiem wypełnienia przez Grantobiorcę zobowiązań wyn</w:t>
      </w:r>
      <w:r w:rsidR="00D56951" w:rsidRPr="00D157EC">
        <w:t>ikających z zawarcia niniejszej</w:t>
      </w:r>
      <w:r w:rsidRPr="00D157EC">
        <w:t xml:space="preserve"> umow</w:t>
      </w:r>
      <w:r w:rsidR="00D56951" w:rsidRPr="00D157EC">
        <w:t>y</w:t>
      </w:r>
      <w:r w:rsidRPr="00D157EC">
        <w:t>.</w:t>
      </w:r>
    </w:p>
    <w:p w14:paraId="6D37648D" w14:textId="77777777" w:rsidR="0026223B" w:rsidRPr="00D157EC" w:rsidRDefault="00D56951" w:rsidP="005D358D">
      <w:pPr>
        <w:pStyle w:val="Akapitzlist"/>
        <w:numPr>
          <w:ilvl w:val="0"/>
          <w:numId w:val="18"/>
        </w:numPr>
        <w:autoSpaceDE w:val="0"/>
        <w:spacing w:after="0" w:line="240" w:lineRule="auto"/>
        <w:ind w:left="426"/>
        <w:contextualSpacing w:val="0"/>
        <w:jc w:val="both"/>
        <w:rPr>
          <w:rFonts w:eastAsiaTheme="minorHAnsi"/>
        </w:rPr>
      </w:pPr>
      <w:r w:rsidRPr="00D157EC">
        <w:t xml:space="preserve">LGD </w:t>
      </w:r>
      <w:r w:rsidR="0026223B" w:rsidRPr="00D157EC">
        <w:t>zwraca niezwłocznie Grantobiorcy weksel, o którym mowa w ust. 1</w:t>
      </w:r>
      <w:r w:rsidR="009F488F" w:rsidRPr="00D157EC">
        <w:t xml:space="preserve"> powyżej</w:t>
      </w:r>
      <w:r w:rsidR="0026223B" w:rsidRPr="00D157EC">
        <w:t>, w przypadku:</w:t>
      </w:r>
    </w:p>
    <w:p w14:paraId="011964CC" w14:textId="77777777" w:rsidR="0026223B" w:rsidRPr="00D157EC" w:rsidRDefault="0026223B" w:rsidP="005D358D">
      <w:pPr>
        <w:pStyle w:val="Akapitzlist"/>
        <w:numPr>
          <w:ilvl w:val="0"/>
          <w:numId w:val="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rozwiązania </w:t>
      </w:r>
      <w:r w:rsidR="00D56951" w:rsidRPr="00D157EC">
        <w:rPr>
          <w:rFonts w:eastAsia="ArialMT"/>
        </w:rPr>
        <w:t xml:space="preserve">umowy lub odstąpienia od umowy </w:t>
      </w:r>
      <w:r w:rsidRPr="00D157EC">
        <w:rPr>
          <w:rFonts w:eastAsia="ArialMT"/>
        </w:rPr>
        <w:t>przed dokonaniem wypłaty pomocy,</w:t>
      </w:r>
    </w:p>
    <w:p w14:paraId="463C850E" w14:textId="77777777" w:rsidR="0026223B" w:rsidRPr="00D157EC" w:rsidRDefault="0026223B" w:rsidP="005D358D">
      <w:pPr>
        <w:pStyle w:val="Akapitzlist"/>
        <w:numPr>
          <w:ilvl w:val="0"/>
          <w:numId w:val="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zwrotu przez Grantobiorcę otrzymanej </w:t>
      </w:r>
      <w:r w:rsidR="00D56951" w:rsidRPr="00D157EC">
        <w:rPr>
          <w:rFonts w:eastAsia="ArialMT"/>
        </w:rPr>
        <w:t>kwoty grantu</w:t>
      </w:r>
      <w:r w:rsidRPr="00D157EC">
        <w:rPr>
          <w:rFonts w:eastAsia="ArialMT"/>
        </w:rPr>
        <w:t>.</w:t>
      </w:r>
    </w:p>
    <w:p w14:paraId="1AC9449A" w14:textId="77777777" w:rsidR="00692888" w:rsidRPr="00D157EC" w:rsidRDefault="00660548" w:rsidP="007C737B">
      <w:pPr>
        <w:autoSpaceDE w:val="0"/>
        <w:spacing w:before="240" w:after="0" w:line="240" w:lineRule="auto"/>
        <w:jc w:val="center"/>
        <w:rPr>
          <w:b/>
        </w:rPr>
      </w:pPr>
      <w:r w:rsidRPr="00D157EC">
        <w:rPr>
          <w:b/>
        </w:rPr>
        <w:t xml:space="preserve">§ </w:t>
      </w:r>
      <w:r w:rsidR="00C172FF" w:rsidRPr="00D157EC">
        <w:rPr>
          <w:rFonts w:eastAsia="ArialMT"/>
          <w:b/>
        </w:rPr>
        <w:t>12</w:t>
      </w:r>
    </w:p>
    <w:p w14:paraId="36599712" w14:textId="77777777" w:rsidR="004C1E80" w:rsidRPr="00D157EC" w:rsidRDefault="004C1E80" w:rsidP="007C737B">
      <w:pPr>
        <w:autoSpaceDE w:val="0"/>
        <w:spacing w:after="240" w:line="240" w:lineRule="auto"/>
        <w:jc w:val="center"/>
        <w:rPr>
          <w:b/>
        </w:rPr>
      </w:pPr>
      <w:r w:rsidRPr="00D157EC">
        <w:rPr>
          <w:b/>
        </w:rPr>
        <w:t>Zmiana umowy</w:t>
      </w:r>
    </w:p>
    <w:p w14:paraId="26056030" w14:textId="77777777" w:rsidR="00692888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Niniejsza umowa może zostać zmieni</w:t>
      </w:r>
      <w:r w:rsidR="00EB3AA6" w:rsidRPr="00D157EC">
        <w:t>ona na wniosek każdej ze stron.</w:t>
      </w:r>
    </w:p>
    <w:p w14:paraId="3747D254" w14:textId="77777777" w:rsidR="00692888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Wniosek o zmianę umowy składany przez Grantobiorc</w:t>
      </w:r>
      <w:r w:rsidR="00260DA1" w:rsidRPr="00D157EC">
        <w:t>ę powinien mieć formę pisemną i </w:t>
      </w:r>
      <w:r w:rsidRPr="00D157EC">
        <w:t>wska</w:t>
      </w:r>
      <w:r w:rsidR="00D56951" w:rsidRPr="00D157EC">
        <w:t>zywać zakres planowanych zmian.</w:t>
      </w:r>
    </w:p>
    <w:p w14:paraId="595C9F87" w14:textId="77777777"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LGD rozpatruje wniosek Grantobiorcy w termini</w:t>
      </w:r>
      <w:r w:rsidR="00D56951" w:rsidRPr="00D157EC">
        <w:t xml:space="preserve">e </w:t>
      </w:r>
      <w:r w:rsidR="00666B76" w:rsidRPr="00D157EC">
        <w:t xml:space="preserve">14 </w:t>
      </w:r>
      <w:r w:rsidR="00D56951" w:rsidRPr="00D157EC">
        <w:t>dni od dnia jego złożenia.</w:t>
      </w:r>
    </w:p>
    <w:p w14:paraId="5160F507" w14:textId="77777777"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Wniosek o zmianę umowy dotyczący terminu złożenia wniosku o </w:t>
      </w:r>
      <w:r w:rsidR="00064317" w:rsidRPr="00D157EC">
        <w:t>rozliczenie grantu</w:t>
      </w:r>
      <w:r w:rsidRPr="00D157EC">
        <w:t>, Grantobiorca składa przez</w:t>
      </w:r>
      <w:r w:rsidR="00B9561A" w:rsidRPr="00D157EC">
        <w:t xml:space="preserve"> upływem terminu jego złożenia.</w:t>
      </w:r>
    </w:p>
    <w:p w14:paraId="0FA4F878" w14:textId="77777777"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Zmiana umowy nie może powodować zwiększen</w:t>
      </w:r>
      <w:r w:rsidR="009F488F" w:rsidRPr="00D157EC">
        <w:t xml:space="preserve">ia kwoty grantu określonej w § </w:t>
      </w:r>
      <w:r w:rsidR="00B9561A" w:rsidRPr="00D157EC">
        <w:t>5</w:t>
      </w:r>
      <w:r w:rsidRPr="00D157EC">
        <w:t xml:space="preserve"> ust. 2 niniejszej umowy i zmiany celu </w:t>
      </w:r>
      <w:r w:rsidR="007D7AC2" w:rsidRPr="00D157EC">
        <w:t xml:space="preserve">zadania </w:t>
      </w:r>
      <w:r w:rsidR="009F488F" w:rsidRPr="00D157EC">
        <w:t xml:space="preserve">i wskaźników określonych w § </w:t>
      </w:r>
      <w:r w:rsidR="00B9561A" w:rsidRPr="00D157EC">
        <w:t xml:space="preserve">2 </w:t>
      </w:r>
      <w:r w:rsidRPr="00D157EC">
        <w:t xml:space="preserve">ust. 2 i 3 niniejszej umowy. </w:t>
      </w:r>
    </w:p>
    <w:p w14:paraId="46DCCEC9" w14:textId="77777777"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Zmiana umowy w zakresie postanowień wynikających z obowiązujących przepisów prawa jest nieważna. </w:t>
      </w:r>
    </w:p>
    <w:p w14:paraId="1FF5E1E5" w14:textId="77777777" w:rsidR="00E365B5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Zmiany niniejszej umowy wymagają pisemnego aneksu pod rygorem nieważności.</w:t>
      </w:r>
    </w:p>
    <w:p w14:paraId="36E7BEBF" w14:textId="77777777" w:rsidR="0026223B" w:rsidRPr="00D157EC" w:rsidRDefault="005D358D" w:rsidP="007C737B">
      <w:pPr>
        <w:autoSpaceDE w:val="0"/>
        <w:spacing w:before="240" w:after="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C172FF" w:rsidRPr="00D157EC">
        <w:rPr>
          <w:rFonts w:eastAsia="ArialMT"/>
          <w:b/>
        </w:rPr>
        <w:t>13</w:t>
      </w:r>
    </w:p>
    <w:p w14:paraId="738D73D5" w14:textId="77777777" w:rsidR="004C1E80" w:rsidRPr="00D157EC" w:rsidRDefault="004C1E80" w:rsidP="007C737B">
      <w:pPr>
        <w:autoSpaceDE w:val="0"/>
        <w:spacing w:after="24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Korespondencja</w:t>
      </w:r>
    </w:p>
    <w:p w14:paraId="14A1B967" w14:textId="77777777" w:rsidR="007B2EEF" w:rsidRPr="00D157EC" w:rsidRDefault="007B2EEF" w:rsidP="005D358D">
      <w:pPr>
        <w:pStyle w:val="Akapitzlist"/>
        <w:numPr>
          <w:ilvl w:val="1"/>
          <w:numId w:val="21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Korespondencja związana z realizacją umowy przekazywana będzie przez: </w:t>
      </w:r>
    </w:p>
    <w:p w14:paraId="1B52642F" w14:textId="77777777" w:rsidR="007B2EEF" w:rsidRPr="00D157EC" w:rsidRDefault="007B2EEF" w:rsidP="007B2EEF">
      <w:pPr>
        <w:pStyle w:val="Akapitzlist"/>
        <w:autoSpaceDE w:val="0"/>
        <w:spacing w:after="0" w:line="240" w:lineRule="auto"/>
        <w:ind w:left="426"/>
        <w:contextualSpacing w:val="0"/>
        <w:jc w:val="both"/>
      </w:pPr>
      <w:r w:rsidRPr="00D157EC">
        <w:sym w:font="Symbol" w:char="F02D"/>
      </w:r>
      <w:r w:rsidRPr="00D157EC">
        <w:t xml:space="preserve"> Grantobiorcę na adres: Stowarzyszenie Lokalna Grupa Działania Ziemia Bielska, ul. </w:t>
      </w:r>
      <w:r w:rsidR="00CF0B1F" w:rsidRPr="00D157EC">
        <w:t>T. Regera 81</w:t>
      </w:r>
      <w:r w:rsidRPr="00D157EC">
        <w:t>, 43-3</w:t>
      </w:r>
      <w:r w:rsidR="00CF0B1F" w:rsidRPr="00D157EC">
        <w:t>82</w:t>
      </w:r>
      <w:r w:rsidRPr="00D157EC">
        <w:t xml:space="preserve"> Bielsko-Biała, e-mail: biuro@ziem</w:t>
      </w:r>
      <w:r w:rsidR="00EB3AA6" w:rsidRPr="00D157EC">
        <w:t>iabielska.pl, tel. 33 </w:t>
      </w:r>
      <w:r w:rsidR="00CF0B1F" w:rsidRPr="00D157EC">
        <w:rPr>
          <w:rFonts w:eastAsia="Times New Roman"/>
        </w:rPr>
        <w:t>8183411</w:t>
      </w:r>
      <w:r w:rsidR="00EB3AA6" w:rsidRPr="00D157EC">
        <w:t>,</w:t>
      </w:r>
    </w:p>
    <w:p w14:paraId="42DA28A7" w14:textId="77777777" w:rsidR="007B2EEF" w:rsidRPr="00D157EC" w:rsidRDefault="007B2EEF" w:rsidP="007B2EEF">
      <w:pPr>
        <w:pStyle w:val="Akapitzlist"/>
        <w:autoSpaceDE w:val="0"/>
        <w:spacing w:after="0" w:line="240" w:lineRule="auto"/>
        <w:ind w:left="426"/>
        <w:contextualSpacing w:val="0"/>
        <w:jc w:val="both"/>
      </w:pPr>
      <w:r w:rsidRPr="00D157EC">
        <w:sym w:font="Symbol" w:char="F02D"/>
      </w:r>
      <w:r w:rsidRPr="00D157EC">
        <w:t xml:space="preserve"> LGD na adres: …………………………………………. (wpisać nazwę, adr</w:t>
      </w:r>
      <w:r w:rsidR="00EB3AA6" w:rsidRPr="00D157EC">
        <w:t>es mail i telefon Grantobiorcy).</w:t>
      </w:r>
    </w:p>
    <w:p w14:paraId="465676BE" w14:textId="77777777" w:rsidR="007B2EEF" w:rsidRPr="00D157EC" w:rsidRDefault="007B2EEF" w:rsidP="005D358D">
      <w:pPr>
        <w:pStyle w:val="Akapitzlist"/>
        <w:numPr>
          <w:ilvl w:val="1"/>
          <w:numId w:val="21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Strony zobowiązują się do powoływania się na numer umowy w prowadzonej przez nie korespondencji. </w:t>
      </w:r>
    </w:p>
    <w:p w14:paraId="7E163C53" w14:textId="77777777" w:rsidR="0026223B" w:rsidRPr="00D157EC" w:rsidRDefault="0026223B" w:rsidP="005D358D">
      <w:pPr>
        <w:pStyle w:val="Akapitzlist"/>
        <w:numPr>
          <w:ilvl w:val="1"/>
          <w:numId w:val="21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Grantobiorca jest zobowiązany do niezwłocznego przesyłania do Stowarzyszenia pisemnej informacji o zmianie swoich danych zawartych w umowie. Zmiana ta nie wymaga zmiany </w:t>
      </w:r>
      <w:r w:rsidRPr="00D157EC">
        <w:lastRenderedPageBreak/>
        <w:t>umowy. W przypadku, jeżeli Grantobiorca nie powiadomi Stowarzyszenia o zmianie danych</w:t>
      </w:r>
      <w:r w:rsidR="00B9561A" w:rsidRPr="00D157EC">
        <w:t>,</w:t>
      </w:r>
      <w:r w:rsidRPr="00D157EC">
        <w:t xml:space="preserve"> o których mowa powyżej, wszelką korespondencję wysłana przez Stowarzyszenie zgodnie z posiadanymi przez niego danymi, uważać się będzie za doręczoną.</w:t>
      </w:r>
    </w:p>
    <w:p w14:paraId="36152C2C" w14:textId="77777777" w:rsidR="0026223B" w:rsidRPr="00D157EC" w:rsidRDefault="00156F95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C172FF" w:rsidRPr="00D157EC">
        <w:rPr>
          <w:rFonts w:eastAsia="ArialMT"/>
          <w:b/>
        </w:rPr>
        <w:t>14</w:t>
      </w:r>
    </w:p>
    <w:p w14:paraId="654C5CBD" w14:textId="77777777" w:rsidR="004C1E80" w:rsidRPr="00D157EC" w:rsidRDefault="004C1E8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Postanowienia końcowe</w:t>
      </w:r>
    </w:p>
    <w:p w14:paraId="3D8EA6D0" w14:textId="77777777" w:rsidR="005D358D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t>Wszelkie</w:t>
      </w:r>
      <w:r w:rsidRPr="00D157EC">
        <w:rPr>
          <w:rFonts w:eastAsia="ArialMT"/>
        </w:rPr>
        <w:t xml:space="preserve"> oświadczenia Stron umowy będą składane na </w:t>
      </w:r>
      <w:r w:rsidR="005D358D" w:rsidRPr="00D157EC">
        <w:rPr>
          <w:rFonts w:eastAsia="ArialMT"/>
        </w:rPr>
        <w:t>piśmie pod rygorem nieważności.</w:t>
      </w:r>
    </w:p>
    <w:p w14:paraId="24A23F79" w14:textId="77777777" w:rsidR="005D358D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  <w:b/>
        </w:rPr>
      </w:pPr>
      <w:r w:rsidRPr="00D157EC">
        <w:rPr>
          <w:rFonts w:eastAsia="ArialMT"/>
        </w:rPr>
        <w:t xml:space="preserve">Integralną częścią niniejszej umowy </w:t>
      </w:r>
      <w:r w:rsidR="009F488F" w:rsidRPr="00D157EC">
        <w:rPr>
          <w:rFonts w:eastAsia="ArialMT"/>
        </w:rPr>
        <w:t xml:space="preserve">jest </w:t>
      </w:r>
      <w:r w:rsidRPr="00D157EC">
        <w:rPr>
          <w:rFonts w:eastAsia="ArialMT"/>
        </w:rPr>
        <w:t>Zgoda współmałżonka na zawarcie niniejszej umowy - w przypadku osób pozostający</w:t>
      </w:r>
      <w:r w:rsidR="00FF7127" w:rsidRPr="00D157EC">
        <w:rPr>
          <w:rFonts w:eastAsia="ArialMT"/>
        </w:rPr>
        <w:t>ch</w:t>
      </w:r>
      <w:r w:rsidRPr="00D157EC">
        <w:rPr>
          <w:rFonts w:eastAsia="ArialMT"/>
        </w:rPr>
        <w:t xml:space="preserve"> w małżeńskim ust</w:t>
      </w:r>
      <w:r w:rsidR="00260DA1" w:rsidRPr="00D157EC">
        <w:rPr>
          <w:rFonts w:eastAsia="ArialMT"/>
        </w:rPr>
        <w:t>roju wspólności majątkowej, a w </w:t>
      </w:r>
      <w:r w:rsidRPr="00D157EC">
        <w:rPr>
          <w:rFonts w:eastAsia="ArialMT"/>
        </w:rPr>
        <w:t xml:space="preserve">przypadku osób będących w związku małżeńskim, ale w ustroju rozdzielności majątkowej – oświadczenie o pozostawaniu w takiej rozdzielności. </w:t>
      </w:r>
      <w:r w:rsidR="009F488F" w:rsidRPr="00D157EC">
        <w:rPr>
          <w:rFonts w:eastAsia="ArialMT"/>
          <w:b/>
        </w:rPr>
        <w:t xml:space="preserve">Wzór </w:t>
      </w:r>
      <w:r w:rsidR="00E31F32" w:rsidRPr="00D157EC">
        <w:rPr>
          <w:rFonts w:eastAsia="ArialMT"/>
          <w:b/>
        </w:rPr>
        <w:t>zgody</w:t>
      </w:r>
      <w:r w:rsidR="009F488F" w:rsidRPr="00D157EC">
        <w:rPr>
          <w:rFonts w:eastAsia="ArialMT"/>
          <w:b/>
        </w:rPr>
        <w:t xml:space="preserve"> stanowi załącznik nr </w:t>
      </w:r>
      <w:r w:rsidR="0078004C" w:rsidRPr="00D157EC">
        <w:rPr>
          <w:rFonts w:eastAsia="ArialMT"/>
          <w:b/>
        </w:rPr>
        <w:t>2</w:t>
      </w:r>
      <w:r w:rsidR="00A4110F" w:rsidRPr="00D157EC">
        <w:rPr>
          <w:rFonts w:eastAsia="ArialMT"/>
          <w:b/>
        </w:rPr>
        <w:t xml:space="preserve"> do niniejszej umowy.</w:t>
      </w:r>
    </w:p>
    <w:p w14:paraId="7F69CA7D" w14:textId="77777777" w:rsidR="0026223B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Wszelkie spory wynikłe w związku z realizacją postanowień niniejszej umowy rozstrzygane będę przez Sąd miejscowo właściwy ze wzg</w:t>
      </w:r>
      <w:r w:rsidR="009F488F" w:rsidRPr="00D157EC">
        <w:rPr>
          <w:rFonts w:eastAsia="ArialMT"/>
        </w:rPr>
        <w:t>lędu na siedzibę Stowarzyszenia</w:t>
      </w:r>
      <w:r w:rsidRPr="00D157EC">
        <w:rPr>
          <w:rFonts w:eastAsia="ArialMT"/>
        </w:rPr>
        <w:t>.</w:t>
      </w:r>
    </w:p>
    <w:p w14:paraId="188A0CD5" w14:textId="77777777" w:rsidR="009F488F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W sprawach nieuregulowanych umową zastosowanie </w:t>
      </w:r>
      <w:r w:rsidR="009F488F" w:rsidRPr="00D157EC">
        <w:rPr>
          <w:rFonts w:eastAsia="ArialMT"/>
        </w:rPr>
        <w:t>mają przepisy Kodeksu Cywilnego oraz innych właściwych przepisów.</w:t>
      </w:r>
    </w:p>
    <w:p w14:paraId="031AFEC1" w14:textId="77777777" w:rsidR="00144AD0" w:rsidRPr="00D157EC" w:rsidRDefault="00144AD0" w:rsidP="00A4110F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Umowa została sporządzona w trzech jednobrzmiących egzemplarzach, z których jeden otrzymuje Grantobiorca, a dwa otrzymuje LGD.</w:t>
      </w:r>
    </w:p>
    <w:p w14:paraId="3DABEE82" w14:textId="77777777" w:rsidR="004F7A83" w:rsidRPr="00D157EC" w:rsidRDefault="004F7A83" w:rsidP="00A4110F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Umowa obowiązuje od dnia jej zawarcia.</w:t>
      </w:r>
    </w:p>
    <w:p w14:paraId="07E9B425" w14:textId="77777777" w:rsidR="00F52CFD" w:rsidRPr="00D157EC" w:rsidRDefault="00F52CFD" w:rsidP="00FE3FEC">
      <w:pPr>
        <w:spacing w:after="0" w:line="240" w:lineRule="auto"/>
        <w:jc w:val="both"/>
      </w:pPr>
    </w:p>
    <w:p w14:paraId="2BB09B6D" w14:textId="77777777" w:rsidR="00F52CFD" w:rsidRPr="00D157EC" w:rsidRDefault="00F52CFD" w:rsidP="00FE3FEC">
      <w:pPr>
        <w:spacing w:after="0" w:line="240" w:lineRule="auto"/>
        <w:jc w:val="both"/>
      </w:pPr>
    </w:p>
    <w:p w14:paraId="31476FFA" w14:textId="77777777" w:rsidR="00577FE6" w:rsidRPr="00D157EC" w:rsidRDefault="00577FE6" w:rsidP="00FE3FEC">
      <w:pPr>
        <w:spacing w:after="0" w:line="240" w:lineRule="auto"/>
        <w:jc w:val="both"/>
      </w:pPr>
    </w:p>
    <w:p w14:paraId="1C9F9952" w14:textId="77777777" w:rsidR="00577FE6" w:rsidRPr="00D157EC" w:rsidRDefault="00577FE6" w:rsidP="00FE3FEC">
      <w:pPr>
        <w:spacing w:after="0" w:line="240" w:lineRule="auto"/>
        <w:jc w:val="both"/>
      </w:pPr>
    </w:p>
    <w:p w14:paraId="31C9ADEA" w14:textId="77777777" w:rsidR="00EE3004" w:rsidRPr="00D157EC" w:rsidRDefault="00577FE6" w:rsidP="00B9561A">
      <w:pPr>
        <w:spacing w:after="0" w:line="240" w:lineRule="auto"/>
        <w:ind w:firstLine="709"/>
        <w:jc w:val="both"/>
      </w:pPr>
      <w:r w:rsidRPr="00D157EC">
        <w:t>LGD</w:t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  <w:t>Grantobiorca</w:t>
      </w:r>
    </w:p>
    <w:p w14:paraId="2121BCA8" w14:textId="77777777" w:rsidR="00EE3004" w:rsidRPr="00D157EC" w:rsidRDefault="00EE3004" w:rsidP="00FE3FEC">
      <w:pPr>
        <w:spacing w:after="0" w:line="240" w:lineRule="auto"/>
      </w:pPr>
    </w:p>
    <w:p w14:paraId="264F39EC" w14:textId="77777777" w:rsidR="00577FE6" w:rsidRPr="00D157EC" w:rsidRDefault="00577FE6" w:rsidP="00FE3FEC">
      <w:pPr>
        <w:spacing w:after="0" w:line="240" w:lineRule="auto"/>
      </w:pPr>
    </w:p>
    <w:p w14:paraId="486DD1C0" w14:textId="77777777" w:rsidR="00577FE6" w:rsidRPr="00D157EC" w:rsidRDefault="00577FE6" w:rsidP="00FE3FEC">
      <w:pPr>
        <w:spacing w:after="0" w:line="240" w:lineRule="auto"/>
      </w:pPr>
    </w:p>
    <w:p w14:paraId="38148360" w14:textId="77777777" w:rsidR="00577FE6" w:rsidRPr="00D157EC" w:rsidRDefault="00577FE6" w:rsidP="00FE3FEC">
      <w:pPr>
        <w:spacing w:after="0" w:line="240" w:lineRule="auto"/>
      </w:pPr>
    </w:p>
    <w:p w14:paraId="0600BE70" w14:textId="77777777" w:rsidR="00577FE6" w:rsidRPr="00D157EC" w:rsidRDefault="00577FE6" w:rsidP="00FE3FEC">
      <w:pPr>
        <w:spacing w:after="0" w:line="240" w:lineRule="auto"/>
      </w:pPr>
    </w:p>
    <w:p w14:paraId="659689E1" w14:textId="77777777" w:rsidR="00577FE6" w:rsidRPr="00D157EC" w:rsidRDefault="00577FE6" w:rsidP="00FE3FEC">
      <w:pPr>
        <w:spacing w:after="0" w:line="240" w:lineRule="auto"/>
      </w:pPr>
    </w:p>
    <w:p w14:paraId="5B34699C" w14:textId="77777777" w:rsidR="00577FE6" w:rsidRPr="00D157EC" w:rsidRDefault="00577FE6" w:rsidP="00FE3FEC">
      <w:pPr>
        <w:spacing w:after="0" w:line="240" w:lineRule="auto"/>
      </w:pPr>
    </w:p>
    <w:p w14:paraId="04C45C98" w14:textId="77777777" w:rsidR="00577FE6" w:rsidRPr="00D157EC" w:rsidRDefault="00577FE6" w:rsidP="00FE3FEC">
      <w:pPr>
        <w:spacing w:after="0" w:line="240" w:lineRule="auto"/>
      </w:pPr>
    </w:p>
    <w:p w14:paraId="7C20DB4D" w14:textId="77777777" w:rsidR="00577FE6" w:rsidRPr="00D157EC" w:rsidRDefault="00577FE6" w:rsidP="00FE3FEC">
      <w:pPr>
        <w:spacing w:after="0" w:line="240" w:lineRule="auto"/>
      </w:pPr>
    </w:p>
    <w:p w14:paraId="138A1FFF" w14:textId="77777777" w:rsidR="00577FE6" w:rsidRPr="00D157EC" w:rsidRDefault="00577FE6" w:rsidP="00FE3FEC">
      <w:pPr>
        <w:spacing w:after="0" w:line="240" w:lineRule="auto"/>
      </w:pPr>
    </w:p>
    <w:p w14:paraId="34FA3967" w14:textId="77777777" w:rsidR="00577FE6" w:rsidRPr="00D157EC" w:rsidRDefault="00577FE6" w:rsidP="00FE3FEC">
      <w:pPr>
        <w:spacing w:after="0" w:line="240" w:lineRule="auto"/>
      </w:pPr>
    </w:p>
    <w:p w14:paraId="7E78EDFE" w14:textId="77777777" w:rsidR="00577FE6" w:rsidRPr="00D157EC" w:rsidRDefault="00577FE6" w:rsidP="00FE3FEC">
      <w:pPr>
        <w:spacing w:after="0" w:line="240" w:lineRule="auto"/>
      </w:pPr>
    </w:p>
    <w:p w14:paraId="004F37B7" w14:textId="77777777" w:rsidR="00577FE6" w:rsidRPr="00D157EC" w:rsidRDefault="00577FE6" w:rsidP="00FE3FEC">
      <w:pPr>
        <w:spacing w:after="0" w:line="240" w:lineRule="auto"/>
      </w:pPr>
    </w:p>
    <w:p w14:paraId="7A19267E" w14:textId="77777777" w:rsidR="00577FE6" w:rsidRPr="00D157EC" w:rsidRDefault="00577FE6" w:rsidP="00FE3FEC">
      <w:pPr>
        <w:spacing w:after="0" w:line="240" w:lineRule="auto"/>
      </w:pPr>
    </w:p>
    <w:p w14:paraId="31E6A6C3" w14:textId="77777777" w:rsidR="00577FE6" w:rsidRPr="00D157EC" w:rsidRDefault="00577FE6" w:rsidP="00FE3FEC">
      <w:pPr>
        <w:spacing w:after="0" w:line="240" w:lineRule="auto"/>
      </w:pPr>
    </w:p>
    <w:p w14:paraId="789859C8" w14:textId="77777777" w:rsidR="00A4110F" w:rsidRPr="00D157EC" w:rsidRDefault="00EE3004" w:rsidP="00FE3FEC">
      <w:pPr>
        <w:spacing w:after="0" w:line="240" w:lineRule="auto"/>
        <w:rPr>
          <w:sz w:val="18"/>
        </w:rPr>
      </w:pPr>
      <w:r w:rsidRPr="00D157EC">
        <w:rPr>
          <w:sz w:val="18"/>
        </w:rPr>
        <w:t xml:space="preserve">Załączniki: </w:t>
      </w:r>
    </w:p>
    <w:p w14:paraId="07B950C9" w14:textId="77777777" w:rsidR="00EE3004" w:rsidRPr="00D157EC" w:rsidRDefault="00EE3004" w:rsidP="00FE3FEC">
      <w:pPr>
        <w:spacing w:after="0" w:line="240" w:lineRule="auto"/>
        <w:rPr>
          <w:sz w:val="18"/>
        </w:rPr>
      </w:pPr>
      <w:r w:rsidRPr="00D157EC">
        <w:rPr>
          <w:sz w:val="18"/>
        </w:rPr>
        <w:t xml:space="preserve">Załącznik nr 1 – </w:t>
      </w:r>
      <w:r w:rsidR="00A4110F" w:rsidRPr="00D157EC">
        <w:rPr>
          <w:sz w:val="18"/>
        </w:rPr>
        <w:t>zestawienie rzeczowo-finansowe</w:t>
      </w:r>
      <w:r w:rsidR="00F048B5" w:rsidRPr="00D157EC">
        <w:rPr>
          <w:sz w:val="18"/>
        </w:rPr>
        <w:t xml:space="preserve"> zadania </w:t>
      </w:r>
    </w:p>
    <w:p w14:paraId="6B5CDDB3" w14:textId="77777777" w:rsidR="001C1AF0" w:rsidRPr="00D157EC" w:rsidRDefault="009F488F" w:rsidP="00A4110F">
      <w:pPr>
        <w:suppressAutoHyphens/>
        <w:spacing w:after="0" w:line="240" w:lineRule="auto"/>
        <w:jc w:val="both"/>
      </w:pPr>
      <w:r w:rsidRPr="00D157EC">
        <w:rPr>
          <w:sz w:val="18"/>
        </w:rPr>
        <w:t xml:space="preserve">Załącznik nr </w:t>
      </w:r>
      <w:r w:rsidR="00A4110F" w:rsidRPr="00D157EC">
        <w:rPr>
          <w:sz w:val="18"/>
        </w:rPr>
        <w:t>2</w:t>
      </w:r>
      <w:r w:rsidRPr="00D157EC">
        <w:rPr>
          <w:sz w:val="18"/>
        </w:rPr>
        <w:t xml:space="preserve"> – Wzór </w:t>
      </w:r>
      <w:r w:rsidR="00E31F32" w:rsidRPr="00D157EC">
        <w:rPr>
          <w:sz w:val="18"/>
        </w:rPr>
        <w:t>zgody współmałżonka</w:t>
      </w:r>
      <w:r w:rsidR="00EE3004" w:rsidRPr="00D157EC">
        <w:br w:type="page"/>
      </w:r>
    </w:p>
    <w:p w14:paraId="64B1FC15" w14:textId="77777777" w:rsidR="00FC3F11" w:rsidRPr="00D157EC" w:rsidRDefault="00B02FFE" w:rsidP="00B02FFE">
      <w:pPr>
        <w:spacing w:after="0" w:line="240" w:lineRule="auto"/>
        <w:jc w:val="right"/>
      </w:pPr>
      <w:r w:rsidRPr="00D157EC">
        <w:lastRenderedPageBreak/>
        <w:t>Załącznik nr 2 do Umowy</w:t>
      </w:r>
    </w:p>
    <w:p w14:paraId="1B20ACBD" w14:textId="77777777"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14:paraId="4F8F92D8" w14:textId="77777777" w:rsidR="00D53C96" w:rsidRPr="00D157EC" w:rsidRDefault="00D53C96" w:rsidP="00D53C96">
      <w:pPr>
        <w:spacing w:after="0" w:line="240" w:lineRule="auto"/>
        <w:rPr>
          <w:i/>
          <w:sz w:val="20"/>
          <w:szCs w:val="20"/>
        </w:rPr>
      </w:pPr>
      <w:r w:rsidRPr="00D157EC">
        <w:rPr>
          <w:i/>
          <w:sz w:val="20"/>
          <w:szCs w:val="20"/>
        </w:rPr>
        <w:t>Imię i nazwisko współmałżonka Grantobiorcy</w:t>
      </w:r>
    </w:p>
    <w:p w14:paraId="52014D8C" w14:textId="77777777"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14:paraId="1708CEFA" w14:textId="77777777" w:rsidR="00D53C96" w:rsidRPr="00D157EC" w:rsidRDefault="00D53C96" w:rsidP="00D53C96">
      <w:pPr>
        <w:spacing w:after="0" w:line="240" w:lineRule="auto"/>
        <w:rPr>
          <w:i/>
          <w:sz w:val="20"/>
          <w:szCs w:val="20"/>
        </w:rPr>
      </w:pPr>
      <w:r w:rsidRPr="00D157EC">
        <w:rPr>
          <w:i/>
          <w:sz w:val="20"/>
          <w:szCs w:val="20"/>
        </w:rPr>
        <w:t>Adres zamieszkania</w:t>
      </w:r>
    </w:p>
    <w:p w14:paraId="47F8FB80" w14:textId="77777777"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14:paraId="35D53D8F" w14:textId="77777777" w:rsidR="00D53C96" w:rsidRPr="00D157EC" w:rsidRDefault="00D53C96" w:rsidP="00D53C96">
      <w:pPr>
        <w:spacing w:after="0" w:line="240" w:lineRule="auto"/>
        <w:rPr>
          <w:i/>
          <w:sz w:val="20"/>
          <w:szCs w:val="20"/>
        </w:rPr>
      </w:pPr>
      <w:r w:rsidRPr="00D157EC">
        <w:rPr>
          <w:i/>
          <w:sz w:val="20"/>
          <w:szCs w:val="20"/>
        </w:rPr>
        <w:t>Seria i numer dokumentu tożsamości</w:t>
      </w:r>
    </w:p>
    <w:p w14:paraId="50A76B8B" w14:textId="77777777"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14:paraId="41D5901C" w14:textId="77777777" w:rsidR="00B02FFE" w:rsidRPr="00D157EC" w:rsidRDefault="00B02FFE" w:rsidP="00FE3FEC">
      <w:pPr>
        <w:spacing w:after="0" w:line="240" w:lineRule="auto"/>
        <w:jc w:val="center"/>
        <w:rPr>
          <w:b/>
        </w:rPr>
      </w:pPr>
    </w:p>
    <w:p w14:paraId="39064921" w14:textId="77777777" w:rsidR="00FC3F11" w:rsidRPr="00D157EC" w:rsidRDefault="00FC3F11" w:rsidP="00FE3FEC">
      <w:pPr>
        <w:spacing w:after="0" w:line="240" w:lineRule="auto"/>
        <w:jc w:val="center"/>
        <w:rPr>
          <w:b/>
        </w:rPr>
      </w:pPr>
      <w:r w:rsidRPr="00D157EC">
        <w:rPr>
          <w:b/>
        </w:rPr>
        <w:t>Program Rozwoju Obszarów Wiejskich na lata 2014-2020</w:t>
      </w:r>
    </w:p>
    <w:p w14:paraId="4130515A" w14:textId="77777777" w:rsidR="00FC3F11" w:rsidRPr="00D157EC" w:rsidRDefault="00FC3F11" w:rsidP="00FE3FEC">
      <w:pPr>
        <w:spacing w:after="0" w:line="240" w:lineRule="auto"/>
        <w:jc w:val="center"/>
        <w:rPr>
          <w:b/>
        </w:rPr>
      </w:pPr>
      <w:r w:rsidRPr="00D157EC">
        <w:rPr>
          <w:b/>
        </w:rPr>
        <w:t>Oświadczenie małżonka o wyrażeniu zgody na zawarcie umowy</w:t>
      </w:r>
    </w:p>
    <w:p w14:paraId="75ADC5C7" w14:textId="77777777" w:rsidR="00FC3F11" w:rsidRPr="00D157EC" w:rsidRDefault="00FC3F11" w:rsidP="00FE3FEC">
      <w:pPr>
        <w:spacing w:after="0" w:line="240" w:lineRule="auto"/>
        <w:rPr>
          <w:b/>
        </w:rPr>
      </w:pPr>
    </w:p>
    <w:p w14:paraId="26896C90" w14:textId="77777777" w:rsidR="00FC3F11" w:rsidRPr="00D157EC" w:rsidRDefault="00FC3F11" w:rsidP="00A977AB">
      <w:pPr>
        <w:tabs>
          <w:tab w:val="right" w:leader="dot" w:pos="9072"/>
        </w:tabs>
        <w:spacing w:after="0" w:line="240" w:lineRule="auto"/>
        <w:jc w:val="both"/>
        <w:rPr>
          <w:sz w:val="18"/>
          <w:szCs w:val="18"/>
        </w:rPr>
      </w:pPr>
      <w:r w:rsidRPr="00D157EC">
        <w:t>Ja niżej podpisana/podpisany</w:t>
      </w:r>
      <w:r w:rsidRPr="00D157EC">
        <w:rPr>
          <w:b/>
        </w:rPr>
        <w:t xml:space="preserve"> </w:t>
      </w:r>
      <w:r w:rsidRPr="00D157EC">
        <w:t>wyrażam zgodę na zawarcie Umowy nr ……/…z dnia….. 20……roku przez mojego współmałżonka</w:t>
      </w:r>
      <w:r w:rsidR="00A977AB" w:rsidRPr="00D157EC">
        <w:tab/>
      </w:r>
      <w:r w:rsidRPr="00D157EC">
        <w:rPr>
          <w:sz w:val="18"/>
          <w:szCs w:val="18"/>
        </w:rPr>
        <w:t xml:space="preserve"> </w:t>
      </w:r>
    </w:p>
    <w:p w14:paraId="0116A12A" w14:textId="77777777" w:rsidR="00FC3F11" w:rsidRPr="00D157EC" w:rsidRDefault="00FC3F11" w:rsidP="00FE3FEC">
      <w:pPr>
        <w:spacing w:after="0" w:line="240" w:lineRule="auto"/>
        <w:jc w:val="center"/>
        <w:rPr>
          <w:sz w:val="18"/>
          <w:szCs w:val="18"/>
        </w:rPr>
      </w:pPr>
      <w:r w:rsidRPr="00D157EC">
        <w:rPr>
          <w:sz w:val="18"/>
          <w:szCs w:val="18"/>
        </w:rPr>
        <w:t>/Imię i nazwisko/</w:t>
      </w:r>
    </w:p>
    <w:p w14:paraId="5C317B5C" w14:textId="77777777" w:rsidR="00FC3F11" w:rsidRPr="00D157EC" w:rsidRDefault="00FC3F11" w:rsidP="00A977AB">
      <w:pPr>
        <w:tabs>
          <w:tab w:val="right" w:leader="dot" w:pos="9072"/>
        </w:tabs>
        <w:spacing w:after="0" w:line="240" w:lineRule="auto"/>
        <w:jc w:val="both"/>
      </w:pPr>
      <w:r w:rsidRPr="00D157EC">
        <w:t xml:space="preserve">zamieszkałego/zamieszkałą </w:t>
      </w:r>
      <w:r w:rsidR="00A977AB" w:rsidRPr="00D157EC">
        <w:tab/>
      </w:r>
    </w:p>
    <w:p w14:paraId="71564D9D" w14:textId="77777777" w:rsidR="00FC3F11" w:rsidRPr="00D157EC" w:rsidRDefault="00FC3F11" w:rsidP="00FE3FEC">
      <w:pPr>
        <w:spacing w:after="0" w:line="240" w:lineRule="auto"/>
        <w:jc w:val="center"/>
        <w:rPr>
          <w:sz w:val="18"/>
          <w:szCs w:val="18"/>
        </w:rPr>
      </w:pPr>
      <w:r w:rsidRPr="00D157EC">
        <w:rPr>
          <w:sz w:val="18"/>
          <w:szCs w:val="18"/>
        </w:rPr>
        <w:t>/Adres zamieszkania/</w:t>
      </w:r>
    </w:p>
    <w:p w14:paraId="16EC797F" w14:textId="77777777" w:rsidR="00FC3F11" w:rsidRPr="00D157EC" w:rsidRDefault="00FC3F11" w:rsidP="00A977AB">
      <w:pPr>
        <w:tabs>
          <w:tab w:val="right" w:leader="dot" w:pos="9072"/>
        </w:tabs>
        <w:spacing w:after="0" w:line="240" w:lineRule="auto"/>
        <w:jc w:val="both"/>
      </w:pPr>
      <w:r w:rsidRPr="00D157EC">
        <w:t xml:space="preserve">legitymującego/legitymującą się dokumentem tożsamości </w:t>
      </w:r>
      <w:r w:rsidR="00A977AB" w:rsidRPr="00D157EC">
        <w:tab/>
      </w:r>
    </w:p>
    <w:p w14:paraId="08FDC18D" w14:textId="77777777" w:rsidR="00FC3F11" w:rsidRPr="00D157EC" w:rsidRDefault="00FC3F11" w:rsidP="00A977AB">
      <w:pPr>
        <w:spacing w:after="0" w:line="240" w:lineRule="auto"/>
        <w:ind w:left="5245"/>
        <w:jc w:val="both"/>
        <w:rPr>
          <w:sz w:val="18"/>
          <w:szCs w:val="18"/>
        </w:rPr>
      </w:pPr>
      <w:r w:rsidRPr="00D157EC">
        <w:rPr>
          <w:sz w:val="18"/>
          <w:szCs w:val="18"/>
        </w:rPr>
        <w:t>/Seria i numer dowodu tożsamości/</w:t>
      </w:r>
    </w:p>
    <w:p w14:paraId="09F6EB7C" w14:textId="77777777" w:rsidR="00FC3F11" w:rsidRPr="00D157EC" w:rsidRDefault="00FC3F11" w:rsidP="00FE3FEC">
      <w:pPr>
        <w:spacing w:after="0" w:line="240" w:lineRule="auto"/>
        <w:jc w:val="both"/>
      </w:pPr>
    </w:p>
    <w:p w14:paraId="60B49C6E" w14:textId="77777777" w:rsidR="00FC3F11" w:rsidRPr="00D157EC" w:rsidRDefault="00FC3F11" w:rsidP="00FE3FEC">
      <w:pPr>
        <w:spacing w:after="0" w:line="240" w:lineRule="auto"/>
        <w:jc w:val="both"/>
      </w:pPr>
      <w:r w:rsidRPr="00D157EC">
        <w:t>Jestem świadomy/a odpowiedzialności karnej wynikającej z art. 297 § 1 ustawy z dnia 6 czerwca 1997r. Kodeks Karny (Dz.U. z 1997r, Nr 88, poz. 553 z późn. zm.) za składanie nierzetelnych oświadczeń, o których mowa w art. 297 § 1 ustawy oraz możliwości utraty pomocy finansowej w ramach PROW 2014-2020, jeśli miały one wpływ na jej przyznanie lub udzielenie.</w:t>
      </w:r>
    </w:p>
    <w:p w14:paraId="0BE2247F" w14:textId="77777777" w:rsidR="00FC3F11" w:rsidRPr="00D157EC" w:rsidRDefault="00FC3F11" w:rsidP="00FE3FEC">
      <w:pPr>
        <w:spacing w:after="0" w:line="240" w:lineRule="auto"/>
      </w:pPr>
    </w:p>
    <w:p w14:paraId="7D9ECB43" w14:textId="77777777" w:rsidR="00FC3F11" w:rsidRPr="00D157EC" w:rsidRDefault="00FC3F11" w:rsidP="00FE3FEC">
      <w:pPr>
        <w:spacing w:after="0" w:line="240" w:lineRule="auto"/>
      </w:pPr>
    </w:p>
    <w:p w14:paraId="4FE8D335" w14:textId="77777777" w:rsidR="00FC3F11" w:rsidRPr="00D157EC" w:rsidRDefault="00FC3F11" w:rsidP="00FE3FEC">
      <w:pPr>
        <w:spacing w:after="0" w:line="240" w:lineRule="auto"/>
      </w:pPr>
    </w:p>
    <w:p w14:paraId="31FB7A7C" w14:textId="77777777" w:rsidR="00FC3F11" w:rsidRPr="00D157EC" w:rsidRDefault="00FC3F11" w:rsidP="00FE3FEC">
      <w:pPr>
        <w:spacing w:after="0" w:line="240" w:lineRule="auto"/>
      </w:pPr>
      <w:r w:rsidRPr="00D157EC">
        <w:t>……………………………………………….                               ………………………………………</w:t>
      </w:r>
    </w:p>
    <w:p w14:paraId="1796C5E9" w14:textId="77777777" w:rsidR="00FC3F11" w:rsidRPr="00D157EC" w:rsidRDefault="00FC3F11" w:rsidP="00FE3FEC">
      <w:pPr>
        <w:spacing w:after="0" w:line="240" w:lineRule="auto"/>
        <w:rPr>
          <w:sz w:val="18"/>
          <w:szCs w:val="18"/>
        </w:rPr>
      </w:pPr>
      <w:r w:rsidRPr="00D157EC">
        <w:rPr>
          <w:sz w:val="18"/>
          <w:szCs w:val="18"/>
        </w:rPr>
        <w:t xml:space="preserve">              (Miejscowość i data złożenia oświadczenia)                                                       (Podpis współmałżonka Grantobiorcy)</w:t>
      </w:r>
    </w:p>
    <w:p w14:paraId="0E332D7A" w14:textId="77777777" w:rsidR="00C1379D" w:rsidRPr="00D157EC" w:rsidRDefault="00C1379D" w:rsidP="00FE3FEC">
      <w:pPr>
        <w:spacing w:after="0" w:line="240" w:lineRule="auto"/>
      </w:pPr>
    </w:p>
    <w:sectPr w:rsidR="00C1379D" w:rsidRPr="00D157EC" w:rsidSect="00156F95">
      <w:headerReference w:type="default" r:id="rId8"/>
      <w:footerReference w:type="default" r:id="rId9"/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156DA" w14:textId="77777777" w:rsidR="006853C4" w:rsidRDefault="006853C4">
      <w:pPr>
        <w:spacing w:after="0" w:line="240" w:lineRule="auto"/>
      </w:pPr>
      <w:r>
        <w:separator/>
      </w:r>
    </w:p>
  </w:endnote>
  <w:endnote w:type="continuationSeparator" w:id="0">
    <w:p w14:paraId="0B9A846B" w14:textId="77777777" w:rsidR="006853C4" w:rsidRDefault="0068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MT">
    <w:charset w:val="EE"/>
    <w:family w:val="swiss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7343693"/>
      <w:docPartObj>
        <w:docPartGallery w:val="Page Numbers (Bottom of Page)"/>
        <w:docPartUnique/>
      </w:docPartObj>
    </w:sdtPr>
    <w:sdtEndPr/>
    <w:sdtContent>
      <w:p w14:paraId="6E5ED642" w14:textId="77777777" w:rsidR="00666B76" w:rsidRDefault="00666B7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57EC">
          <w:rPr>
            <w:noProof/>
          </w:rPr>
          <w:t>13</w:t>
        </w:r>
        <w:r>
          <w:fldChar w:fldCharType="end"/>
        </w:r>
      </w:p>
    </w:sdtContent>
  </w:sdt>
  <w:p w14:paraId="474E8E8C" w14:textId="0C44B0D2" w:rsidR="00666B76" w:rsidRPr="004323A5" w:rsidRDefault="00666B76" w:rsidP="00BB5A08">
    <w:pPr>
      <w:pStyle w:val="Stopka"/>
      <w:rPr>
        <w:sz w:val="18"/>
      </w:rPr>
    </w:pPr>
    <w:r>
      <w:rPr>
        <w:sz w:val="18"/>
      </w:rPr>
      <w:t>Uo</w:t>
    </w:r>
    <w:r w:rsidRPr="00282174">
      <w:rPr>
        <w:sz w:val="18"/>
      </w:rPr>
      <w:t>PG/</w:t>
    </w:r>
    <w:r>
      <w:rPr>
        <w:sz w:val="18"/>
      </w:rPr>
      <w:t>LGDZB</w:t>
    </w:r>
    <w:r w:rsidRPr="00282174">
      <w:rPr>
        <w:sz w:val="18"/>
      </w:rPr>
      <w:t>/</w:t>
    </w:r>
    <w:r w:rsidR="00F252A5" w:rsidRPr="006B60C8">
      <w:rPr>
        <w:sz w:val="18"/>
      </w:rPr>
      <w:t>6w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3C708" w14:textId="77777777" w:rsidR="006853C4" w:rsidRDefault="006853C4">
      <w:pPr>
        <w:spacing w:after="0" w:line="240" w:lineRule="auto"/>
      </w:pPr>
      <w:r>
        <w:separator/>
      </w:r>
    </w:p>
  </w:footnote>
  <w:footnote w:type="continuationSeparator" w:id="0">
    <w:p w14:paraId="012702B2" w14:textId="77777777" w:rsidR="006853C4" w:rsidRDefault="006853C4">
      <w:pPr>
        <w:spacing w:after="0" w:line="240" w:lineRule="auto"/>
      </w:pPr>
      <w:r>
        <w:continuationSeparator/>
      </w:r>
    </w:p>
  </w:footnote>
  <w:footnote w:id="1">
    <w:p w14:paraId="6E2E4DD3" w14:textId="77777777"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Wpisać dane z wniosku o powiedzenie grantu w zależności od rodzaju Grantobiorcy</w:t>
      </w:r>
    </w:p>
  </w:footnote>
  <w:footnote w:id="2">
    <w:p w14:paraId="016C886C" w14:textId="77777777"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Wpisać zgodnie z wnioskiem o powierzenie grantu</w:t>
      </w:r>
    </w:p>
  </w:footnote>
  <w:footnote w:id="3">
    <w:p w14:paraId="3BBA58F2" w14:textId="77777777"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cs="Calibri"/>
        </w:rPr>
        <w:t>Wpisać wskaźniki dla zadania wskazane przez Grantobiorcę we wniosku o powierzenie grantu</w:t>
      </w:r>
    </w:p>
  </w:footnote>
  <w:footnote w:id="4">
    <w:p w14:paraId="76F32137" w14:textId="77777777" w:rsidR="00666B76" w:rsidRDefault="00666B76" w:rsidP="00F52060">
      <w:pPr>
        <w:autoSpaceDE w:val="0"/>
        <w:autoSpaceDN w:val="0"/>
        <w:adjustRightInd w:val="0"/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>
        <w:rPr>
          <w:rFonts w:eastAsiaTheme="minorHAnsi" w:cs="Calibri"/>
          <w:sz w:val="20"/>
          <w:szCs w:val="20"/>
        </w:rPr>
        <w:t>przypadku zadań inwestycyjnych należy wymienić wszystkie miejsca realizacji zadania ze wskazaniem województwa, powiatu, gminy, miejscowości, kodu pocztowego, ulicy, nr domu/nr lokalu lub nr obrębu i nr działek. W przypadku zadań nieinwestycyjnych należy wskazać możliwie precyzyjnie miejs</w:t>
      </w:r>
      <w:r w:rsidR="00100AC0">
        <w:rPr>
          <w:rFonts w:eastAsiaTheme="minorHAnsi" w:cs="Calibri"/>
          <w:sz w:val="20"/>
          <w:szCs w:val="20"/>
        </w:rPr>
        <w:t>ce realizacji.</w:t>
      </w:r>
    </w:p>
  </w:footnote>
  <w:footnote w:id="5">
    <w:p w14:paraId="684E3676" w14:textId="77777777" w:rsidR="00666B76" w:rsidRDefault="00666B76" w:rsidP="0046799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6">
    <w:p w14:paraId="1B8C33E5" w14:textId="77777777"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Nie dotyczy Grantobiorcy, który zgodnie ze swoim statutem w ramach swojej struktury organizacyjnej powołał jednostki organizacyjne, takie jak sekcje lub koła, obszar jego działalności i jego jednostki organizacyjnej pokrywa się z obszarem wiejskim objętym LSR, a realizacja zadania, na które udzielany jest grant nie jest związana z przedmiotem działalności wykonywanej przez Grantobiorcę, ale jest związana z przedmiotem działalności jednostki organizacyjnej Grantobiorcy.</w:t>
      </w:r>
    </w:p>
  </w:footnote>
  <w:footnote w:id="7">
    <w:p w14:paraId="6CAFA8A9" w14:textId="77777777"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Termin przeniesiony z cz. V.4. wniosku o powierzenie grantu</w:t>
      </w:r>
    </w:p>
  </w:footnote>
  <w:footnote w:id="8">
    <w:p w14:paraId="29E65EBF" w14:textId="77777777"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Nie dotyczy Grantobiorcy będącego jednostką sektora finansów publicznych albo organizacją pożytku publicznego będącej organizacją pozarządową w zakresie w jakim nie jest to sprzeczne z art. 59 ust. 8 rozporządzenia nr 1305/2013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82C5B" w14:textId="77777777" w:rsidR="00666B76" w:rsidRDefault="000150D4">
    <w:pPr>
      <w:pStyle w:val="Nagwek"/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4384" behindDoc="1" locked="0" layoutInCell="1" allowOverlap="1" wp14:anchorId="0B80AB45" wp14:editId="62371DC7">
          <wp:simplePos x="0" y="0"/>
          <wp:positionH relativeFrom="column">
            <wp:posOffset>4529455</wp:posOffset>
          </wp:positionH>
          <wp:positionV relativeFrom="paragraph">
            <wp:posOffset>-219075</wp:posOffset>
          </wp:positionV>
          <wp:extent cx="1211580" cy="705485"/>
          <wp:effectExtent l="0" t="0" r="7620" b="0"/>
          <wp:wrapTight wrapText="bothSides">
            <wp:wrapPolygon edited="0">
              <wp:start x="0" y="0"/>
              <wp:lineTo x="0" y="20997"/>
              <wp:lineTo x="21396" y="20997"/>
              <wp:lineTo x="21396" y="0"/>
              <wp:lineTo x="0" y="0"/>
            </wp:wrapPolygon>
          </wp:wrapTight>
          <wp:docPr id="2" name="Obraz 2" descr="142866328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142866328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00" b="6750"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70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B76">
      <w:rPr>
        <w:rFonts w:asciiTheme="minorHAnsi" w:hAnsiTheme="minorHAnsi" w:cstheme="minorHAnsi"/>
        <w:noProof/>
      </w:rPr>
      <w:drawing>
        <wp:anchor distT="0" distB="0" distL="114300" distR="114300" simplePos="0" relativeHeight="251663360" behindDoc="1" locked="0" layoutInCell="1" allowOverlap="1" wp14:anchorId="777E3F78" wp14:editId="4155D92D">
          <wp:simplePos x="0" y="0"/>
          <wp:positionH relativeFrom="column">
            <wp:posOffset>3272155</wp:posOffset>
          </wp:positionH>
          <wp:positionV relativeFrom="paragraph">
            <wp:posOffset>-222885</wp:posOffset>
          </wp:positionV>
          <wp:extent cx="683895" cy="683895"/>
          <wp:effectExtent l="0" t="0" r="1905" b="1905"/>
          <wp:wrapNone/>
          <wp:docPr id="6" name="Obraz 6" descr="C:\Users\JKasperek.ZB\AppData\Local\Microsoft\Windows\INetCache\Content.Word\logolg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Kasperek.ZB\AppData\Local\Microsoft\Windows\INetCache\Content.Word\logolg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6B76" w:rsidRPr="00927AE5">
      <w:rPr>
        <w:rFonts w:asciiTheme="minorHAnsi" w:hAnsiTheme="minorHAnsi" w:cstheme="minorHAnsi"/>
        <w:noProof/>
      </w:rPr>
      <w:drawing>
        <wp:anchor distT="0" distB="0" distL="114935" distR="114935" simplePos="0" relativeHeight="251658240" behindDoc="1" locked="0" layoutInCell="1" allowOverlap="1" wp14:anchorId="1579737C" wp14:editId="6F50113E">
          <wp:simplePos x="0" y="0"/>
          <wp:positionH relativeFrom="column">
            <wp:posOffset>1785620</wp:posOffset>
          </wp:positionH>
          <wp:positionV relativeFrom="paragraph">
            <wp:posOffset>-224790</wp:posOffset>
          </wp:positionV>
          <wp:extent cx="694055" cy="68961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055" cy="6896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B76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6DB27660" wp14:editId="72742EA4">
          <wp:simplePos x="0" y="0"/>
          <wp:positionH relativeFrom="column">
            <wp:posOffset>-4445</wp:posOffset>
          </wp:positionH>
          <wp:positionV relativeFrom="paragraph">
            <wp:posOffset>-222250</wp:posOffset>
          </wp:positionV>
          <wp:extent cx="1022350" cy="683895"/>
          <wp:effectExtent l="0" t="0" r="6350" b="1905"/>
          <wp:wrapNone/>
          <wp:docPr id="5" name="Obraz 5" descr="C:\Users\JKasperek.ZB\AppData\Local\Microsoft\Windows\INetCache\Content.Word\flag_yellow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Kasperek.ZB\AppData\Local\Microsoft\Windows\INetCache\Content.Word\flag_yellow_low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6B76" w:rsidRPr="00927AE5">
      <w:cr/>
    </w:r>
  </w:p>
  <w:p w14:paraId="0A5A656B" w14:textId="77777777" w:rsidR="00666B76" w:rsidRDefault="00666B76">
    <w:pPr>
      <w:pStyle w:val="Nagwek"/>
      <w:rPr>
        <w:rFonts w:asciiTheme="minorHAnsi" w:hAnsiTheme="minorHAnsi" w:cstheme="minorHAnsi"/>
        <w:sz w:val="20"/>
      </w:rPr>
    </w:pPr>
  </w:p>
  <w:p w14:paraId="48F182DA" w14:textId="77777777" w:rsidR="00666B76" w:rsidRDefault="00666B76">
    <w:pPr>
      <w:pStyle w:val="Nagwek"/>
      <w:rPr>
        <w:rFonts w:asciiTheme="minorHAnsi" w:hAnsiTheme="minorHAnsi" w:cstheme="minorHAnsi"/>
        <w:sz w:val="20"/>
      </w:rPr>
    </w:pPr>
  </w:p>
  <w:p w14:paraId="7435BBE2" w14:textId="77777777" w:rsidR="00666B76" w:rsidRPr="00442E2F" w:rsidRDefault="00666B76" w:rsidP="00927AE5">
    <w:pPr>
      <w:pStyle w:val="Nagwek"/>
      <w:jc w:val="center"/>
      <w:rPr>
        <w:rFonts w:asciiTheme="minorHAnsi" w:hAnsiTheme="minorHAnsi" w:cstheme="minorHAnsi"/>
        <w:sz w:val="16"/>
      </w:rPr>
    </w:pPr>
    <w:r w:rsidRPr="00442E2F">
      <w:rPr>
        <w:rFonts w:asciiTheme="minorHAnsi" w:hAnsiTheme="minorHAnsi" w:cstheme="minorHAnsi"/>
        <w:sz w:val="16"/>
      </w:rPr>
      <w:t>„Europejski Fundusz Rolny na rzecz Rozwoju Obszarów Wiejskich: Europa inwestująca w obszary wiejskie”</w:t>
    </w:r>
  </w:p>
  <w:p w14:paraId="4C75D35F" w14:textId="77777777" w:rsidR="00666B76" w:rsidRPr="00927AE5" w:rsidRDefault="00666B76">
    <w:pPr>
      <w:pStyle w:val="Nagwek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090E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6F6ED7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3D32C0"/>
    <w:multiLevelType w:val="hybridMultilevel"/>
    <w:tmpl w:val="5066B88C"/>
    <w:lvl w:ilvl="0" w:tplc="531005DC">
      <w:start w:val="2"/>
      <w:numFmt w:val="decimal"/>
      <w:lvlText w:val="%1."/>
      <w:lvlJc w:val="left"/>
      <w:pPr>
        <w:ind w:left="7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508F2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32CD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9A389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5EDFB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3A24C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A0D5E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6A29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008EC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221BD6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A520ED2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EF50B61"/>
    <w:multiLevelType w:val="hybridMultilevel"/>
    <w:tmpl w:val="AFD27E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C7BFB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541479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DC339C"/>
    <w:multiLevelType w:val="hybridMultilevel"/>
    <w:tmpl w:val="02D642CE"/>
    <w:lvl w:ilvl="0" w:tplc="0415000F">
      <w:start w:val="1"/>
      <w:numFmt w:val="decimal"/>
      <w:lvlText w:val="%1."/>
      <w:lvlJc w:val="left"/>
      <w:pPr>
        <w:ind w:left="835" w:hanging="360"/>
      </w:pPr>
    </w:lvl>
    <w:lvl w:ilvl="1" w:tplc="04150019">
      <w:start w:val="1"/>
      <w:numFmt w:val="lowerLetter"/>
      <w:lvlText w:val="%2."/>
      <w:lvlJc w:val="left"/>
      <w:pPr>
        <w:ind w:left="1555" w:hanging="360"/>
      </w:pPr>
    </w:lvl>
    <w:lvl w:ilvl="2" w:tplc="0415001B">
      <w:start w:val="1"/>
      <w:numFmt w:val="lowerRoman"/>
      <w:lvlText w:val="%3."/>
      <w:lvlJc w:val="right"/>
      <w:pPr>
        <w:ind w:left="2275" w:hanging="180"/>
      </w:pPr>
    </w:lvl>
    <w:lvl w:ilvl="3" w:tplc="0415000F">
      <w:start w:val="1"/>
      <w:numFmt w:val="decimal"/>
      <w:lvlText w:val="%4."/>
      <w:lvlJc w:val="left"/>
      <w:pPr>
        <w:ind w:left="2995" w:hanging="360"/>
      </w:pPr>
    </w:lvl>
    <w:lvl w:ilvl="4" w:tplc="04150019">
      <w:start w:val="1"/>
      <w:numFmt w:val="lowerLetter"/>
      <w:lvlText w:val="%5."/>
      <w:lvlJc w:val="left"/>
      <w:pPr>
        <w:ind w:left="3715" w:hanging="360"/>
      </w:pPr>
    </w:lvl>
    <w:lvl w:ilvl="5" w:tplc="0415001B">
      <w:start w:val="1"/>
      <w:numFmt w:val="lowerRoman"/>
      <w:lvlText w:val="%6."/>
      <w:lvlJc w:val="right"/>
      <w:pPr>
        <w:ind w:left="4435" w:hanging="180"/>
      </w:pPr>
    </w:lvl>
    <w:lvl w:ilvl="6" w:tplc="0415000F">
      <w:start w:val="1"/>
      <w:numFmt w:val="decimal"/>
      <w:lvlText w:val="%7."/>
      <w:lvlJc w:val="left"/>
      <w:pPr>
        <w:ind w:left="5155" w:hanging="360"/>
      </w:pPr>
    </w:lvl>
    <w:lvl w:ilvl="7" w:tplc="04150019">
      <w:start w:val="1"/>
      <w:numFmt w:val="lowerLetter"/>
      <w:lvlText w:val="%8."/>
      <w:lvlJc w:val="left"/>
      <w:pPr>
        <w:ind w:left="5875" w:hanging="360"/>
      </w:pPr>
    </w:lvl>
    <w:lvl w:ilvl="8" w:tplc="0415001B">
      <w:start w:val="1"/>
      <w:numFmt w:val="lowerRoman"/>
      <w:lvlText w:val="%9."/>
      <w:lvlJc w:val="right"/>
      <w:pPr>
        <w:ind w:left="6595" w:hanging="180"/>
      </w:pPr>
    </w:lvl>
  </w:abstractNum>
  <w:abstractNum w:abstractNumId="9" w15:restartNumberingAfterBreak="0">
    <w:nsid w:val="137A557D"/>
    <w:multiLevelType w:val="hybridMultilevel"/>
    <w:tmpl w:val="B13237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8E6D42"/>
    <w:multiLevelType w:val="hybridMultilevel"/>
    <w:tmpl w:val="D0B44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134C28"/>
    <w:multiLevelType w:val="hybridMultilevel"/>
    <w:tmpl w:val="75105AF8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46A0FC64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FF246B"/>
    <w:multiLevelType w:val="hybridMultilevel"/>
    <w:tmpl w:val="D0B44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DF6381"/>
    <w:multiLevelType w:val="hybridMultilevel"/>
    <w:tmpl w:val="2B3CF1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051775"/>
    <w:multiLevelType w:val="multilevel"/>
    <w:tmpl w:val="09881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2A6D4A54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7D20B1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327E572A"/>
    <w:multiLevelType w:val="hybridMultilevel"/>
    <w:tmpl w:val="8146EC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1E179B"/>
    <w:multiLevelType w:val="hybridMultilevel"/>
    <w:tmpl w:val="D0B44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80544"/>
    <w:multiLevelType w:val="hybridMultilevel"/>
    <w:tmpl w:val="2F3EB930"/>
    <w:lvl w:ilvl="0" w:tplc="63C29C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003F3"/>
    <w:multiLevelType w:val="multilevel"/>
    <w:tmpl w:val="7B54E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446757B0"/>
    <w:multiLevelType w:val="hybridMultilevel"/>
    <w:tmpl w:val="5ECE8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DF5BF5"/>
    <w:multiLevelType w:val="multilevel"/>
    <w:tmpl w:val="77D24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trike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4FEF394E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52833A9A"/>
    <w:multiLevelType w:val="hybridMultilevel"/>
    <w:tmpl w:val="7F7C3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04E6C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BF3AFF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2B0DDE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5AFD652E"/>
    <w:multiLevelType w:val="multilevel"/>
    <w:tmpl w:val="07580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5FA62212"/>
    <w:multiLevelType w:val="hybridMultilevel"/>
    <w:tmpl w:val="7F00938C"/>
    <w:lvl w:ilvl="0" w:tplc="04150017">
      <w:start w:val="1"/>
      <w:numFmt w:val="lowerLetter"/>
      <w:lvlText w:val="%1)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3486" w:hanging="360"/>
      </w:pPr>
    </w:lvl>
    <w:lvl w:ilvl="2" w:tplc="0415001B" w:tentative="1">
      <w:start w:val="1"/>
      <w:numFmt w:val="lowerRoman"/>
      <w:lvlText w:val="%3."/>
      <w:lvlJc w:val="right"/>
      <w:pPr>
        <w:ind w:left="4206" w:hanging="180"/>
      </w:pPr>
    </w:lvl>
    <w:lvl w:ilvl="3" w:tplc="0415000F" w:tentative="1">
      <w:start w:val="1"/>
      <w:numFmt w:val="decimal"/>
      <w:lvlText w:val="%4."/>
      <w:lvlJc w:val="left"/>
      <w:pPr>
        <w:ind w:left="4926" w:hanging="360"/>
      </w:pPr>
    </w:lvl>
    <w:lvl w:ilvl="4" w:tplc="04150019" w:tentative="1">
      <w:start w:val="1"/>
      <w:numFmt w:val="lowerLetter"/>
      <w:lvlText w:val="%5."/>
      <w:lvlJc w:val="left"/>
      <w:pPr>
        <w:ind w:left="5646" w:hanging="360"/>
      </w:pPr>
    </w:lvl>
    <w:lvl w:ilvl="5" w:tplc="0415001B" w:tentative="1">
      <w:start w:val="1"/>
      <w:numFmt w:val="lowerRoman"/>
      <w:lvlText w:val="%6."/>
      <w:lvlJc w:val="right"/>
      <w:pPr>
        <w:ind w:left="6366" w:hanging="180"/>
      </w:pPr>
    </w:lvl>
    <w:lvl w:ilvl="6" w:tplc="0415000F" w:tentative="1">
      <w:start w:val="1"/>
      <w:numFmt w:val="decimal"/>
      <w:lvlText w:val="%7."/>
      <w:lvlJc w:val="left"/>
      <w:pPr>
        <w:ind w:left="7086" w:hanging="360"/>
      </w:pPr>
    </w:lvl>
    <w:lvl w:ilvl="7" w:tplc="04150019" w:tentative="1">
      <w:start w:val="1"/>
      <w:numFmt w:val="lowerLetter"/>
      <w:lvlText w:val="%8."/>
      <w:lvlJc w:val="left"/>
      <w:pPr>
        <w:ind w:left="7806" w:hanging="360"/>
      </w:pPr>
    </w:lvl>
    <w:lvl w:ilvl="8" w:tplc="0415001B" w:tentative="1">
      <w:start w:val="1"/>
      <w:numFmt w:val="lowerRoman"/>
      <w:lvlText w:val="%9."/>
      <w:lvlJc w:val="right"/>
      <w:pPr>
        <w:ind w:left="8526" w:hanging="180"/>
      </w:pPr>
    </w:lvl>
  </w:abstractNum>
  <w:abstractNum w:abstractNumId="29" w15:restartNumberingAfterBreak="0">
    <w:nsid w:val="61565E55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65483F88"/>
    <w:multiLevelType w:val="hybridMultilevel"/>
    <w:tmpl w:val="F89056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90049D"/>
    <w:multiLevelType w:val="hybridMultilevel"/>
    <w:tmpl w:val="240E896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B5608F4"/>
    <w:multiLevelType w:val="hybridMultilevel"/>
    <w:tmpl w:val="60AE4FA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7">
      <w:start w:val="1"/>
      <w:numFmt w:val="lowerLetter"/>
      <w:lvlText w:val="%3)"/>
      <w:lvlJc w:val="lef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DD430EE"/>
    <w:multiLevelType w:val="hybridMultilevel"/>
    <w:tmpl w:val="7F7C374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804E6C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0B25B4"/>
    <w:multiLevelType w:val="hybridMultilevel"/>
    <w:tmpl w:val="6D0830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D1414D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4"/>
  </w:num>
  <w:num w:numId="3">
    <w:abstractNumId w:val="35"/>
  </w:num>
  <w:num w:numId="4">
    <w:abstractNumId w:val="22"/>
  </w:num>
  <w:num w:numId="5">
    <w:abstractNumId w:val="10"/>
  </w:num>
  <w:num w:numId="6">
    <w:abstractNumId w:val="27"/>
  </w:num>
  <w:num w:numId="7">
    <w:abstractNumId w:val="4"/>
  </w:num>
  <w:num w:numId="8">
    <w:abstractNumId w:val="29"/>
  </w:num>
  <w:num w:numId="9">
    <w:abstractNumId w:val="12"/>
  </w:num>
  <w:num w:numId="10">
    <w:abstractNumId w:val="23"/>
  </w:num>
  <w:num w:numId="11">
    <w:abstractNumId w:val="31"/>
  </w:num>
  <w:num w:numId="12">
    <w:abstractNumId w:val="2"/>
  </w:num>
  <w:num w:numId="13">
    <w:abstractNumId w:val="18"/>
  </w:num>
  <w:num w:numId="14">
    <w:abstractNumId w:val="13"/>
  </w:num>
  <w:num w:numId="15">
    <w:abstractNumId w:val="9"/>
  </w:num>
  <w:num w:numId="16">
    <w:abstractNumId w:val="5"/>
  </w:num>
  <w:num w:numId="17">
    <w:abstractNumId w:val="33"/>
  </w:num>
  <w:num w:numId="18">
    <w:abstractNumId w:val="14"/>
  </w:num>
  <w:num w:numId="19">
    <w:abstractNumId w:val="7"/>
  </w:num>
  <w:num w:numId="20">
    <w:abstractNumId w:val="30"/>
  </w:num>
  <w:num w:numId="21">
    <w:abstractNumId w:val="3"/>
  </w:num>
  <w:num w:numId="22">
    <w:abstractNumId w:val="17"/>
  </w:num>
  <w:num w:numId="23">
    <w:abstractNumId w:val="19"/>
  </w:num>
  <w:num w:numId="24">
    <w:abstractNumId w:val="0"/>
  </w:num>
  <w:num w:numId="25">
    <w:abstractNumId w:val="15"/>
  </w:num>
  <w:num w:numId="26">
    <w:abstractNumId w:val="1"/>
  </w:num>
  <w:num w:numId="27">
    <w:abstractNumId w:val="25"/>
  </w:num>
  <w:num w:numId="28">
    <w:abstractNumId w:val="16"/>
  </w:num>
  <w:num w:numId="29">
    <w:abstractNumId w:val="6"/>
  </w:num>
  <w:num w:numId="30">
    <w:abstractNumId w:val="11"/>
  </w:num>
  <w:num w:numId="31">
    <w:abstractNumId w:val="32"/>
  </w:num>
  <w:num w:numId="32">
    <w:abstractNumId w:val="28"/>
  </w:num>
  <w:num w:numId="33">
    <w:abstractNumId w:val="26"/>
  </w:num>
  <w:num w:numId="34">
    <w:abstractNumId w:val="34"/>
  </w:num>
  <w:num w:numId="35">
    <w:abstractNumId w:val="20"/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223B"/>
    <w:rsid w:val="00014854"/>
    <w:rsid w:val="000150D4"/>
    <w:rsid w:val="000340A2"/>
    <w:rsid w:val="00054C65"/>
    <w:rsid w:val="00064317"/>
    <w:rsid w:val="00071493"/>
    <w:rsid w:val="000909E3"/>
    <w:rsid w:val="000B7868"/>
    <w:rsid w:val="000C1796"/>
    <w:rsid w:val="000D4A09"/>
    <w:rsid w:val="000F6460"/>
    <w:rsid w:val="00100AC0"/>
    <w:rsid w:val="00101747"/>
    <w:rsid w:val="001028C5"/>
    <w:rsid w:val="00112EF9"/>
    <w:rsid w:val="00144AD0"/>
    <w:rsid w:val="001568A9"/>
    <w:rsid w:val="00156F95"/>
    <w:rsid w:val="00157C5E"/>
    <w:rsid w:val="0016076F"/>
    <w:rsid w:val="0016411F"/>
    <w:rsid w:val="001652E3"/>
    <w:rsid w:val="00166665"/>
    <w:rsid w:val="00171814"/>
    <w:rsid w:val="00177500"/>
    <w:rsid w:val="00190473"/>
    <w:rsid w:val="001B54D2"/>
    <w:rsid w:val="001C1AF0"/>
    <w:rsid w:val="001C325D"/>
    <w:rsid w:val="001D689C"/>
    <w:rsid w:val="00203958"/>
    <w:rsid w:val="002262B7"/>
    <w:rsid w:val="002511BD"/>
    <w:rsid w:val="00260DA1"/>
    <w:rsid w:val="0026223B"/>
    <w:rsid w:val="0029563D"/>
    <w:rsid w:val="002A1745"/>
    <w:rsid w:val="002A480B"/>
    <w:rsid w:val="002F58D0"/>
    <w:rsid w:val="0030431B"/>
    <w:rsid w:val="003268F5"/>
    <w:rsid w:val="0033186D"/>
    <w:rsid w:val="00331E83"/>
    <w:rsid w:val="00335A31"/>
    <w:rsid w:val="0034560D"/>
    <w:rsid w:val="003513AE"/>
    <w:rsid w:val="003634D7"/>
    <w:rsid w:val="00372247"/>
    <w:rsid w:val="00381542"/>
    <w:rsid w:val="003916E5"/>
    <w:rsid w:val="0039244D"/>
    <w:rsid w:val="003B018B"/>
    <w:rsid w:val="003B6AAC"/>
    <w:rsid w:val="003B6EF2"/>
    <w:rsid w:val="003C2658"/>
    <w:rsid w:val="003C7026"/>
    <w:rsid w:val="003E46E4"/>
    <w:rsid w:val="0041342B"/>
    <w:rsid w:val="004157EF"/>
    <w:rsid w:val="004164A3"/>
    <w:rsid w:val="004248BF"/>
    <w:rsid w:val="00431CF0"/>
    <w:rsid w:val="004323A5"/>
    <w:rsid w:val="00442E2F"/>
    <w:rsid w:val="00445D91"/>
    <w:rsid w:val="0044605B"/>
    <w:rsid w:val="00461FCF"/>
    <w:rsid w:val="00467999"/>
    <w:rsid w:val="0047688B"/>
    <w:rsid w:val="00477DCB"/>
    <w:rsid w:val="0048199C"/>
    <w:rsid w:val="0049124E"/>
    <w:rsid w:val="00494461"/>
    <w:rsid w:val="0049631D"/>
    <w:rsid w:val="004A4DC6"/>
    <w:rsid w:val="004A4EBB"/>
    <w:rsid w:val="004C1E80"/>
    <w:rsid w:val="004D37BA"/>
    <w:rsid w:val="004F7A83"/>
    <w:rsid w:val="00563834"/>
    <w:rsid w:val="00577FE6"/>
    <w:rsid w:val="0059117E"/>
    <w:rsid w:val="00594BDE"/>
    <w:rsid w:val="005976D5"/>
    <w:rsid w:val="005A4804"/>
    <w:rsid w:val="005D358D"/>
    <w:rsid w:val="005D3694"/>
    <w:rsid w:val="005F64AB"/>
    <w:rsid w:val="00610727"/>
    <w:rsid w:val="00655452"/>
    <w:rsid w:val="00657661"/>
    <w:rsid w:val="006604D0"/>
    <w:rsid w:val="00660548"/>
    <w:rsid w:val="00666B76"/>
    <w:rsid w:val="00676B1B"/>
    <w:rsid w:val="006853C4"/>
    <w:rsid w:val="00692888"/>
    <w:rsid w:val="00692F01"/>
    <w:rsid w:val="006A0C30"/>
    <w:rsid w:val="006A3A08"/>
    <w:rsid w:val="006A6457"/>
    <w:rsid w:val="006B07A2"/>
    <w:rsid w:val="006B60C8"/>
    <w:rsid w:val="006C04EE"/>
    <w:rsid w:val="006C42C6"/>
    <w:rsid w:val="006F1B22"/>
    <w:rsid w:val="007168F6"/>
    <w:rsid w:val="0072611C"/>
    <w:rsid w:val="00737AB6"/>
    <w:rsid w:val="007564FE"/>
    <w:rsid w:val="007566CE"/>
    <w:rsid w:val="0076105C"/>
    <w:rsid w:val="0078004C"/>
    <w:rsid w:val="00785D51"/>
    <w:rsid w:val="00792503"/>
    <w:rsid w:val="00795731"/>
    <w:rsid w:val="007B2EEF"/>
    <w:rsid w:val="007B7E70"/>
    <w:rsid w:val="007C443F"/>
    <w:rsid w:val="007C737B"/>
    <w:rsid w:val="007D2B08"/>
    <w:rsid w:val="007D7AC2"/>
    <w:rsid w:val="00820F81"/>
    <w:rsid w:val="00822EDA"/>
    <w:rsid w:val="0083091C"/>
    <w:rsid w:val="00832C1A"/>
    <w:rsid w:val="00844022"/>
    <w:rsid w:val="00845A23"/>
    <w:rsid w:val="008461FC"/>
    <w:rsid w:val="00853F44"/>
    <w:rsid w:val="008729BA"/>
    <w:rsid w:val="00874F50"/>
    <w:rsid w:val="00883CC3"/>
    <w:rsid w:val="00886B31"/>
    <w:rsid w:val="008A1CFD"/>
    <w:rsid w:val="008A395F"/>
    <w:rsid w:val="008B0A71"/>
    <w:rsid w:val="008D6034"/>
    <w:rsid w:val="008E315F"/>
    <w:rsid w:val="00903771"/>
    <w:rsid w:val="00927AE5"/>
    <w:rsid w:val="00934A8C"/>
    <w:rsid w:val="00993A42"/>
    <w:rsid w:val="009A40BF"/>
    <w:rsid w:val="009B67A2"/>
    <w:rsid w:val="009F488F"/>
    <w:rsid w:val="00A119E2"/>
    <w:rsid w:val="00A11B3B"/>
    <w:rsid w:val="00A23FC3"/>
    <w:rsid w:val="00A264CD"/>
    <w:rsid w:val="00A33CDA"/>
    <w:rsid w:val="00A4110F"/>
    <w:rsid w:val="00A52859"/>
    <w:rsid w:val="00A67BBF"/>
    <w:rsid w:val="00A755C8"/>
    <w:rsid w:val="00A75622"/>
    <w:rsid w:val="00A956DC"/>
    <w:rsid w:val="00A977AB"/>
    <w:rsid w:val="00AA1F83"/>
    <w:rsid w:val="00AB0B90"/>
    <w:rsid w:val="00AD041B"/>
    <w:rsid w:val="00AD3930"/>
    <w:rsid w:val="00AE228A"/>
    <w:rsid w:val="00B027F7"/>
    <w:rsid w:val="00B02FFE"/>
    <w:rsid w:val="00B03DA9"/>
    <w:rsid w:val="00B10C80"/>
    <w:rsid w:val="00B1312C"/>
    <w:rsid w:val="00B240A1"/>
    <w:rsid w:val="00B24488"/>
    <w:rsid w:val="00B45811"/>
    <w:rsid w:val="00B9561A"/>
    <w:rsid w:val="00B95BA0"/>
    <w:rsid w:val="00BB5A08"/>
    <w:rsid w:val="00BE3E31"/>
    <w:rsid w:val="00C05893"/>
    <w:rsid w:val="00C06160"/>
    <w:rsid w:val="00C1379D"/>
    <w:rsid w:val="00C172FF"/>
    <w:rsid w:val="00C252E8"/>
    <w:rsid w:val="00C376C7"/>
    <w:rsid w:val="00C5747F"/>
    <w:rsid w:val="00C973CB"/>
    <w:rsid w:val="00CA28C3"/>
    <w:rsid w:val="00CA2CBF"/>
    <w:rsid w:val="00CB4CA2"/>
    <w:rsid w:val="00CB7DE1"/>
    <w:rsid w:val="00CC289F"/>
    <w:rsid w:val="00CC4D5B"/>
    <w:rsid w:val="00CC646D"/>
    <w:rsid w:val="00CF0B1F"/>
    <w:rsid w:val="00CF1FC1"/>
    <w:rsid w:val="00CF66E0"/>
    <w:rsid w:val="00D0312B"/>
    <w:rsid w:val="00D1290E"/>
    <w:rsid w:val="00D157EC"/>
    <w:rsid w:val="00D17864"/>
    <w:rsid w:val="00D20602"/>
    <w:rsid w:val="00D252D0"/>
    <w:rsid w:val="00D3431B"/>
    <w:rsid w:val="00D42606"/>
    <w:rsid w:val="00D43CF6"/>
    <w:rsid w:val="00D43ECE"/>
    <w:rsid w:val="00D47C25"/>
    <w:rsid w:val="00D53C96"/>
    <w:rsid w:val="00D544F2"/>
    <w:rsid w:val="00D56951"/>
    <w:rsid w:val="00D6641C"/>
    <w:rsid w:val="00D67C73"/>
    <w:rsid w:val="00D70383"/>
    <w:rsid w:val="00D71471"/>
    <w:rsid w:val="00E01CC4"/>
    <w:rsid w:val="00E269AB"/>
    <w:rsid w:val="00E31F32"/>
    <w:rsid w:val="00E365B5"/>
    <w:rsid w:val="00E37536"/>
    <w:rsid w:val="00E46DA9"/>
    <w:rsid w:val="00E630A0"/>
    <w:rsid w:val="00E6752D"/>
    <w:rsid w:val="00E7663B"/>
    <w:rsid w:val="00E81108"/>
    <w:rsid w:val="00E81C69"/>
    <w:rsid w:val="00E85952"/>
    <w:rsid w:val="00E94272"/>
    <w:rsid w:val="00E96850"/>
    <w:rsid w:val="00EA74BA"/>
    <w:rsid w:val="00EB3AA6"/>
    <w:rsid w:val="00EB3C7C"/>
    <w:rsid w:val="00EC38C7"/>
    <w:rsid w:val="00ED601F"/>
    <w:rsid w:val="00EE0961"/>
    <w:rsid w:val="00EE3004"/>
    <w:rsid w:val="00EE4815"/>
    <w:rsid w:val="00EF76A3"/>
    <w:rsid w:val="00F048B5"/>
    <w:rsid w:val="00F173A2"/>
    <w:rsid w:val="00F252A5"/>
    <w:rsid w:val="00F343A4"/>
    <w:rsid w:val="00F4657E"/>
    <w:rsid w:val="00F52060"/>
    <w:rsid w:val="00F52CFD"/>
    <w:rsid w:val="00F534BA"/>
    <w:rsid w:val="00F5380E"/>
    <w:rsid w:val="00F5506E"/>
    <w:rsid w:val="00F70AE2"/>
    <w:rsid w:val="00F70B22"/>
    <w:rsid w:val="00F712D5"/>
    <w:rsid w:val="00FA44CE"/>
    <w:rsid w:val="00FB352A"/>
    <w:rsid w:val="00FC2EFE"/>
    <w:rsid w:val="00FC3F11"/>
    <w:rsid w:val="00FD2C2B"/>
    <w:rsid w:val="00FD6A0E"/>
    <w:rsid w:val="00FE3890"/>
    <w:rsid w:val="00FE3FEC"/>
    <w:rsid w:val="00FF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3231FFF"/>
  <w15:docId w15:val="{3C3E25DE-EA2E-4C08-8404-445EA4E19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223B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6223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223B"/>
    <w:pPr>
      <w:keepNext/>
      <w:keepLines/>
      <w:spacing w:before="200" w:after="0"/>
      <w:jc w:val="right"/>
      <w:outlineLvl w:val="1"/>
    </w:pPr>
    <w:rPr>
      <w:rFonts w:ascii="Times New Roman" w:eastAsia="Times New Roman" w:hAnsi="Times New Roman"/>
      <w:b/>
      <w:bCs/>
      <w:color w:val="4F81BD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6223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6223B"/>
    <w:rPr>
      <w:rFonts w:ascii="Times New Roman" w:eastAsia="Times New Roman" w:hAnsi="Times New Roman" w:cs="Times New Roman"/>
      <w:b/>
      <w:bCs/>
      <w:color w:val="4F81BD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26223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26223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26223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26223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6223B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26223B"/>
    <w:pPr>
      <w:suppressAutoHyphens/>
      <w:spacing w:after="120"/>
    </w:pPr>
    <w:rPr>
      <w:rFonts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223B"/>
    <w:rPr>
      <w:rFonts w:ascii="Calibri" w:eastAsia="Calibri" w:hAnsi="Calibri" w:cs="Calibri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622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6223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7C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7C5E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67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916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16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16E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16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16E5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11">
    <w:name w:val="h11"/>
    <w:basedOn w:val="Domylnaczcionkaakapitu"/>
    <w:rsid w:val="009F488F"/>
    <w:rPr>
      <w:rFonts w:ascii="Verdana" w:hAnsi="Verdana" w:hint="default"/>
      <w:b/>
      <w:bCs/>
      <w:i w:val="0"/>
      <w:iCs w:val="0"/>
      <w:sz w:val="23"/>
      <w:szCs w:val="23"/>
    </w:rPr>
  </w:style>
  <w:style w:type="character" w:styleId="Odwoanieprzypisudolnego">
    <w:name w:val="footnote reference"/>
    <w:aliases w:val="Odwołanie przypisu,Odwołanie przypisu dolnego2,Odwołanie przypisu dolnego1,Odwołanie przypisu1"/>
    <w:basedOn w:val="Domylnaczcionkaakapitu"/>
    <w:semiHidden/>
    <w:rsid w:val="00D70383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038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0383"/>
    <w:rPr>
      <w:sz w:val="20"/>
      <w:szCs w:val="20"/>
    </w:rPr>
  </w:style>
  <w:style w:type="paragraph" w:customStyle="1" w:styleId="Default">
    <w:name w:val="Default"/>
    <w:rsid w:val="00D703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20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2060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20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7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FD848-1647-4913-A3E2-0D8BFF3CF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13</Pages>
  <Words>4744</Words>
  <Characters>28467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Donocik</dc:creator>
  <cp:keywords/>
  <dc:description/>
  <cp:lastModifiedBy>Joanna  Kasperek</cp:lastModifiedBy>
  <cp:revision>67</cp:revision>
  <cp:lastPrinted>2018-10-11T09:03:00Z</cp:lastPrinted>
  <dcterms:created xsi:type="dcterms:W3CDTF">2017-05-26T08:26:00Z</dcterms:created>
  <dcterms:modified xsi:type="dcterms:W3CDTF">2022-03-29T10:09:00Z</dcterms:modified>
</cp:coreProperties>
</file>